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5073" w14:textId="6250310F" w:rsidR="004E3B25" w:rsidRPr="00602650" w:rsidRDefault="004E3B25" w:rsidP="004E3B25">
      <w:pPr>
        <w:spacing w:after="0" w:line="240" w:lineRule="auto"/>
        <w:jc w:val="center"/>
        <w:rPr>
          <w:rFonts w:ascii="Times New Roman" w:hAnsi="Times New Roman" w:cs="Times New Roman"/>
          <w:b/>
          <w:sz w:val="28"/>
          <w:szCs w:val="28"/>
        </w:rPr>
      </w:pPr>
      <w:r w:rsidRPr="00602650">
        <w:rPr>
          <w:rFonts w:ascii="Times New Roman" w:hAnsi="Times New Roman" w:cs="Times New Roman"/>
          <w:b/>
          <w:bCs/>
          <w:color w:val="000000"/>
          <w:sz w:val="28"/>
          <w:szCs w:val="28"/>
        </w:rPr>
        <w:t>PHỤ LỤC</w:t>
      </w:r>
      <w:r w:rsidR="0015325A" w:rsidRPr="00602650">
        <w:rPr>
          <w:rFonts w:ascii="Times New Roman" w:hAnsi="Times New Roman" w:cs="Times New Roman"/>
          <w:b/>
          <w:bCs/>
          <w:color w:val="000000"/>
          <w:sz w:val="28"/>
          <w:szCs w:val="28"/>
        </w:rPr>
        <w:t xml:space="preserve"> </w:t>
      </w:r>
    </w:p>
    <w:p w14:paraId="595949F7" w14:textId="77777777" w:rsidR="00602650" w:rsidRPr="00602650" w:rsidRDefault="004E3B25" w:rsidP="00602650">
      <w:pPr>
        <w:spacing w:after="0" w:line="240" w:lineRule="auto"/>
        <w:jc w:val="center"/>
        <w:rPr>
          <w:rFonts w:ascii="Times New Roman" w:hAnsi="Times New Roman" w:cs="Times New Roman"/>
          <w:b/>
          <w:sz w:val="28"/>
          <w:szCs w:val="28"/>
        </w:rPr>
      </w:pPr>
      <w:r w:rsidRPr="00602650">
        <w:rPr>
          <w:rFonts w:ascii="Times New Roman" w:hAnsi="Times New Roman" w:cs="Times New Roman"/>
          <w:b/>
          <w:sz w:val="28"/>
          <w:szCs w:val="28"/>
        </w:rPr>
        <w:t xml:space="preserve">DANH MỤC THỦ TỤC HÀNH CHÍNH ĐƯỢC SỬA ĐỔI, BỔ SUNG TRONG </w:t>
      </w:r>
    </w:p>
    <w:p w14:paraId="5E88F59C" w14:textId="77777777" w:rsidR="00602650" w:rsidRPr="00602650" w:rsidRDefault="004E3B25" w:rsidP="00602650">
      <w:pPr>
        <w:spacing w:after="0" w:line="240" w:lineRule="auto"/>
        <w:jc w:val="center"/>
        <w:rPr>
          <w:rFonts w:ascii="Times New Roman" w:hAnsi="Times New Roman" w:cs="Times New Roman"/>
          <w:b/>
          <w:sz w:val="28"/>
          <w:szCs w:val="28"/>
        </w:rPr>
      </w:pPr>
      <w:r w:rsidRPr="00602650">
        <w:rPr>
          <w:rFonts w:ascii="Times New Roman" w:hAnsi="Times New Roman" w:cs="Times New Roman"/>
          <w:b/>
          <w:sz w:val="28"/>
          <w:szCs w:val="28"/>
        </w:rPr>
        <w:t xml:space="preserve">LĨNH VỰC NUÔI CON NUÔI THUỘC </w:t>
      </w:r>
      <w:r w:rsidR="00602650" w:rsidRPr="00602650">
        <w:rPr>
          <w:rFonts w:ascii="Times New Roman" w:hAnsi="Times New Roman" w:cs="Times New Roman"/>
          <w:b/>
          <w:sz w:val="28"/>
          <w:szCs w:val="28"/>
        </w:rPr>
        <w:t xml:space="preserve">THẨM QUYỀN GIẢI QUYẾT </w:t>
      </w:r>
    </w:p>
    <w:p w14:paraId="102958AF" w14:textId="6F88649E" w:rsidR="004E3B25" w:rsidRPr="00602650" w:rsidRDefault="00602650" w:rsidP="00602650">
      <w:pPr>
        <w:spacing w:after="0" w:line="240" w:lineRule="auto"/>
        <w:jc w:val="center"/>
        <w:rPr>
          <w:rFonts w:ascii="Times New Roman" w:hAnsi="Times New Roman" w:cs="Times New Roman"/>
          <w:b/>
          <w:sz w:val="28"/>
          <w:szCs w:val="28"/>
        </w:rPr>
      </w:pPr>
      <w:r w:rsidRPr="00602650">
        <w:rPr>
          <w:rFonts w:ascii="Times New Roman" w:hAnsi="Times New Roman" w:cs="Times New Roman"/>
          <w:b/>
          <w:sz w:val="28"/>
          <w:szCs w:val="28"/>
        </w:rPr>
        <w:t>CỦA NGÀNH TƯ PHÁP TRÊN ĐỊA BÀN TỈNH TÂY NINH</w:t>
      </w:r>
    </w:p>
    <w:p w14:paraId="3403BF35" w14:textId="557F49A6" w:rsidR="00EC13F2" w:rsidRPr="00602650" w:rsidRDefault="004E3B25" w:rsidP="00417199">
      <w:pPr>
        <w:spacing w:after="240" w:line="240" w:lineRule="auto"/>
        <w:jc w:val="center"/>
        <w:rPr>
          <w:rFonts w:ascii="Times New Roman" w:hAnsi="Times New Roman" w:cs="Times New Roman"/>
          <w:i/>
          <w:sz w:val="28"/>
          <w:szCs w:val="28"/>
        </w:rPr>
      </w:pPr>
      <w:r w:rsidRPr="00602650">
        <w:rPr>
          <w:rFonts w:ascii="Times New Roman" w:hAnsi="Times New Roman" w:cs="Times New Roman"/>
          <w:i/>
          <w:sz w:val="28"/>
          <w:szCs w:val="28"/>
        </w:rPr>
        <w:t xml:space="preserve">(Ban hành kèm theo Quyết định số </w:t>
      </w:r>
      <w:r w:rsidR="00417199">
        <w:rPr>
          <w:rFonts w:ascii="Times New Roman" w:hAnsi="Times New Roman" w:cs="Times New Roman"/>
          <w:i/>
          <w:sz w:val="28"/>
          <w:szCs w:val="28"/>
        </w:rPr>
        <w:t>202</w:t>
      </w:r>
      <w:r w:rsidRPr="00602650">
        <w:rPr>
          <w:rFonts w:ascii="Times New Roman" w:hAnsi="Times New Roman" w:cs="Times New Roman"/>
          <w:i/>
          <w:sz w:val="28"/>
          <w:szCs w:val="28"/>
        </w:rPr>
        <w:t xml:space="preserve">/QĐ-UBND ngày </w:t>
      </w:r>
      <w:r w:rsidR="00417199">
        <w:rPr>
          <w:rFonts w:ascii="Times New Roman" w:hAnsi="Times New Roman" w:cs="Times New Roman"/>
          <w:i/>
          <w:sz w:val="28"/>
          <w:szCs w:val="28"/>
        </w:rPr>
        <w:t>28</w:t>
      </w:r>
      <w:r w:rsidRPr="00602650">
        <w:rPr>
          <w:rFonts w:ascii="Times New Roman" w:hAnsi="Times New Roman" w:cs="Times New Roman"/>
          <w:i/>
          <w:sz w:val="28"/>
          <w:szCs w:val="28"/>
        </w:rPr>
        <w:t>/01/2025 của Ủy ban nhân dân tỉnh Tây Ninh)</w:t>
      </w:r>
    </w:p>
    <w:tbl>
      <w:tblPr>
        <w:tblW w:w="1420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305"/>
        <w:gridCol w:w="2193"/>
        <w:gridCol w:w="844"/>
        <w:gridCol w:w="1790"/>
        <w:gridCol w:w="2261"/>
        <w:gridCol w:w="2410"/>
        <w:gridCol w:w="838"/>
        <w:gridCol w:w="1854"/>
      </w:tblGrid>
      <w:tr w:rsidR="00FB051E" w:rsidRPr="00602650" w14:paraId="3216243B" w14:textId="382E522A" w:rsidTr="00067701">
        <w:tc>
          <w:tcPr>
            <w:tcW w:w="709" w:type="dxa"/>
            <w:shd w:val="clear" w:color="auto" w:fill="auto"/>
            <w:vAlign w:val="center"/>
          </w:tcPr>
          <w:p w14:paraId="186C039A" w14:textId="77777777" w:rsidR="00AC3A04" w:rsidRPr="00602650" w:rsidRDefault="00AC3A04" w:rsidP="00116142">
            <w:pPr>
              <w:spacing w:after="0" w:line="240" w:lineRule="auto"/>
              <w:jc w:val="center"/>
              <w:rPr>
                <w:rFonts w:ascii="Times New Roman" w:eastAsia="Times New Roman" w:hAnsi="Times New Roman" w:cs="Times New Roman"/>
                <w:b/>
                <w:noProof/>
                <w:sz w:val="24"/>
                <w:szCs w:val="24"/>
              </w:rPr>
            </w:pPr>
            <w:r w:rsidRPr="00602650">
              <w:rPr>
                <w:rFonts w:ascii="Times New Roman" w:eastAsia="Times New Roman" w:hAnsi="Times New Roman" w:cs="Times New Roman"/>
                <w:b/>
                <w:noProof/>
                <w:sz w:val="24"/>
                <w:szCs w:val="24"/>
              </w:rPr>
              <w:t>STT</w:t>
            </w:r>
          </w:p>
        </w:tc>
        <w:tc>
          <w:tcPr>
            <w:tcW w:w="1305" w:type="dxa"/>
            <w:shd w:val="clear" w:color="auto" w:fill="auto"/>
            <w:vAlign w:val="center"/>
          </w:tcPr>
          <w:p w14:paraId="02D2D92E" w14:textId="77777777" w:rsidR="00AC3A04" w:rsidRPr="00602650" w:rsidRDefault="00AC3A04" w:rsidP="00116142">
            <w:pPr>
              <w:spacing w:after="0" w:line="240" w:lineRule="auto"/>
              <w:jc w:val="center"/>
              <w:rPr>
                <w:rFonts w:ascii="Times New Roman" w:eastAsia="Times New Roman" w:hAnsi="Times New Roman" w:cs="Times New Roman"/>
                <w:b/>
                <w:noProof/>
                <w:sz w:val="24"/>
                <w:szCs w:val="24"/>
              </w:rPr>
            </w:pPr>
            <w:r w:rsidRPr="00602650">
              <w:rPr>
                <w:rFonts w:ascii="Times New Roman" w:eastAsia="Times New Roman" w:hAnsi="Times New Roman" w:cs="Times New Roman"/>
                <w:b/>
                <w:noProof/>
                <w:sz w:val="24"/>
                <w:szCs w:val="24"/>
              </w:rPr>
              <w:t>Số hồ sơ TTHC</w:t>
            </w:r>
          </w:p>
        </w:tc>
        <w:tc>
          <w:tcPr>
            <w:tcW w:w="2193" w:type="dxa"/>
            <w:shd w:val="clear" w:color="auto" w:fill="auto"/>
            <w:vAlign w:val="center"/>
          </w:tcPr>
          <w:p w14:paraId="6DE26FF5" w14:textId="77777777" w:rsidR="00AC3A04" w:rsidRPr="00602650" w:rsidRDefault="00AC3A04" w:rsidP="00116142">
            <w:pPr>
              <w:spacing w:after="0" w:line="240" w:lineRule="auto"/>
              <w:jc w:val="center"/>
              <w:rPr>
                <w:rFonts w:ascii="Times New Roman" w:eastAsia="Times New Roman" w:hAnsi="Times New Roman" w:cs="Times New Roman"/>
                <w:b/>
                <w:noProof/>
                <w:sz w:val="24"/>
                <w:szCs w:val="24"/>
              </w:rPr>
            </w:pPr>
            <w:r w:rsidRPr="00602650">
              <w:rPr>
                <w:rFonts w:ascii="Times New Roman" w:eastAsia="Times New Roman" w:hAnsi="Times New Roman" w:cs="Times New Roman"/>
                <w:b/>
                <w:noProof/>
                <w:sz w:val="24"/>
                <w:szCs w:val="24"/>
              </w:rPr>
              <w:t>Tên thủ tục hành chính</w:t>
            </w:r>
          </w:p>
        </w:tc>
        <w:tc>
          <w:tcPr>
            <w:tcW w:w="844" w:type="dxa"/>
            <w:shd w:val="clear" w:color="auto" w:fill="auto"/>
            <w:vAlign w:val="center"/>
          </w:tcPr>
          <w:p w14:paraId="502D2018" w14:textId="77777777" w:rsidR="00AC3A04" w:rsidRPr="00602650" w:rsidRDefault="00AC3A04" w:rsidP="00116142">
            <w:pPr>
              <w:spacing w:after="0" w:line="240" w:lineRule="auto"/>
              <w:jc w:val="center"/>
              <w:rPr>
                <w:rFonts w:ascii="Times New Roman" w:eastAsia="Times New Roman" w:hAnsi="Times New Roman" w:cs="Times New Roman"/>
                <w:b/>
                <w:noProof/>
                <w:sz w:val="24"/>
                <w:szCs w:val="24"/>
              </w:rPr>
            </w:pPr>
            <w:r w:rsidRPr="00602650">
              <w:rPr>
                <w:rFonts w:ascii="Times New Roman" w:eastAsia="Times New Roman" w:hAnsi="Times New Roman" w:cs="Times New Roman"/>
                <w:b/>
                <w:noProof/>
                <w:sz w:val="24"/>
                <w:szCs w:val="24"/>
              </w:rPr>
              <w:t>Lĩnh</w:t>
            </w:r>
          </w:p>
          <w:p w14:paraId="22EDF754" w14:textId="6E3513C1" w:rsidR="00AC3A04" w:rsidRPr="00602650" w:rsidRDefault="00AC3A04" w:rsidP="00116142">
            <w:pPr>
              <w:spacing w:after="0" w:line="240" w:lineRule="auto"/>
              <w:jc w:val="center"/>
              <w:rPr>
                <w:rFonts w:ascii="Times New Roman" w:eastAsia="Times New Roman" w:hAnsi="Times New Roman" w:cs="Times New Roman"/>
                <w:b/>
                <w:noProof/>
                <w:sz w:val="24"/>
                <w:szCs w:val="24"/>
              </w:rPr>
            </w:pPr>
            <w:r w:rsidRPr="00602650">
              <w:rPr>
                <w:rFonts w:ascii="Times New Roman" w:eastAsia="Times New Roman" w:hAnsi="Times New Roman" w:cs="Times New Roman"/>
                <w:b/>
                <w:noProof/>
                <w:sz w:val="24"/>
                <w:szCs w:val="24"/>
              </w:rPr>
              <w:t>vực</w:t>
            </w:r>
          </w:p>
        </w:tc>
        <w:tc>
          <w:tcPr>
            <w:tcW w:w="1790" w:type="dxa"/>
            <w:shd w:val="clear" w:color="auto" w:fill="auto"/>
            <w:vAlign w:val="center"/>
          </w:tcPr>
          <w:p w14:paraId="1CF0ED57" w14:textId="79F49990" w:rsidR="00AC3A04" w:rsidRPr="00602650" w:rsidRDefault="00AC3A04" w:rsidP="00116142">
            <w:pPr>
              <w:spacing w:after="0" w:line="240" w:lineRule="auto"/>
              <w:jc w:val="center"/>
              <w:rPr>
                <w:rFonts w:ascii="Times New Roman" w:eastAsia="Times New Roman" w:hAnsi="Times New Roman" w:cs="Times New Roman"/>
                <w:b/>
                <w:noProof/>
                <w:sz w:val="24"/>
                <w:szCs w:val="24"/>
              </w:rPr>
            </w:pPr>
            <w:r w:rsidRPr="00602650">
              <w:rPr>
                <w:rFonts w:ascii="Times New Roman" w:eastAsia="Times New Roman" w:hAnsi="Times New Roman" w:cs="Times New Roman"/>
                <w:b/>
                <w:noProof/>
                <w:sz w:val="24"/>
                <w:szCs w:val="24"/>
              </w:rPr>
              <w:t>Thời gian thực hiện</w:t>
            </w:r>
          </w:p>
        </w:tc>
        <w:tc>
          <w:tcPr>
            <w:tcW w:w="2261" w:type="dxa"/>
            <w:shd w:val="clear" w:color="auto" w:fill="auto"/>
            <w:vAlign w:val="center"/>
          </w:tcPr>
          <w:p w14:paraId="61CDDFF8" w14:textId="7C6A7F2A" w:rsidR="00AC3A04" w:rsidRPr="00602650" w:rsidRDefault="00AC3A04" w:rsidP="00116142">
            <w:pPr>
              <w:spacing w:after="0" w:line="240" w:lineRule="auto"/>
              <w:jc w:val="center"/>
              <w:rPr>
                <w:rFonts w:ascii="Times New Roman" w:eastAsia="Times New Roman" w:hAnsi="Times New Roman" w:cs="Times New Roman"/>
                <w:b/>
                <w:noProof/>
                <w:sz w:val="24"/>
                <w:szCs w:val="24"/>
              </w:rPr>
            </w:pPr>
            <w:r w:rsidRPr="00602650">
              <w:rPr>
                <w:rFonts w:ascii="Times New Roman" w:eastAsia="Times New Roman" w:hAnsi="Times New Roman" w:cs="Times New Roman"/>
                <w:b/>
                <w:noProof/>
                <w:sz w:val="24"/>
                <w:szCs w:val="24"/>
              </w:rPr>
              <w:t>Địa điểm thực hiện</w:t>
            </w:r>
          </w:p>
        </w:tc>
        <w:tc>
          <w:tcPr>
            <w:tcW w:w="2410" w:type="dxa"/>
            <w:vAlign w:val="center"/>
          </w:tcPr>
          <w:p w14:paraId="1F9C61FE" w14:textId="24D28365" w:rsidR="00AC3A04" w:rsidRPr="00602650" w:rsidRDefault="006A0A9F" w:rsidP="00116142">
            <w:pPr>
              <w:spacing w:after="0" w:line="240" w:lineRule="auto"/>
              <w:jc w:val="center"/>
              <w:rPr>
                <w:rFonts w:ascii="Times New Roman" w:hAnsi="Times New Roman" w:cs="Times New Roman"/>
                <w:b/>
                <w:bCs/>
                <w:color w:val="000000"/>
                <w:sz w:val="24"/>
                <w:szCs w:val="24"/>
              </w:rPr>
            </w:pPr>
            <w:r w:rsidRPr="00602650">
              <w:rPr>
                <w:rFonts w:ascii="Times New Roman" w:hAnsi="Times New Roman" w:cs="Times New Roman"/>
                <w:b/>
                <w:bCs/>
                <w:color w:val="000000"/>
                <w:sz w:val="24"/>
                <w:szCs w:val="24"/>
              </w:rPr>
              <w:t>Phí/lệ phí</w:t>
            </w:r>
          </w:p>
        </w:tc>
        <w:tc>
          <w:tcPr>
            <w:tcW w:w="838" w:type="dxa"/>
            <w:vAlign w:val="center"/>
          </w:tcPr>
          <w:p w14:paraId="4168230D" w14:textId="74D161A8" w:rsidR="00AC3A04" w:rsidRPr="00602650" w:rsidRDefault="00AC3A04" w:rsidP="00116142">
            <w:pPr>
              <w:spacing w:after="0" w:line="240" w:lineRule="auto"/>
              <w:jc w:val="center"/>
              <w:rPr>
                <w:rFonts w:ascii="Times New Roman" w:eastAsia="Times New Roman" w:hAnsi="Times New Roman" w:cs="Times New Roman"/>
                <w:b/>
                <w:noProof/>
                <w:sz w:val="24"/>
                <w:szCs w:val="24"/>
              </w:rPr>
            </w:pPr>
            <w:r w:rsidRPr="00602650">
              <w:rPr>
                <w:rFonts w:ascii="Times New Roman" w:hAnsi="Times New Roman" w:cs="Times New Roman"/>
                <w:b/>
                <w:bCs/>
                <w:color w:val="000000"/>
                <w:sz w:val="24"/>
                <w:szCs w:val="24"/>
              </w:rPr>
              <w:t>Mức dịch vụ công trực tuyến</w:t>
            </w:r>
          </w:p>
        </w:tc>
        <w:tc>
          <w:tcPr>
            <w:tcW w:w="1854" w:type="dxa"/>
            <w:vAlign w:val="center"/>
          </w:tcPr>
          <w:p w14:paraId="6412E761" w14:textId="6D08B6C1" w:rsidR="00AC3A04" w:rsidRPr="00602650" w:rsidRDefault="00AC3A04" w:rsidP="00116142">
            <w:pPr>
              <w:spacing w:after="0" w:line="240" w:lineRule="auto"/>
              <w:jc w:val="center"/>
              <w:rPr>
                <w:rFonts w:ascii="Times New Roman" w:eastAsia="Times New Roman" w:hAnsi="Times New Roman" w:cs="Times New Roman"/>
                <w:b/>
                <w:noProof/>
                <w:sz w:val="24"/>
                <w:szCs w:val="24"/>
              </w:rPr>
            </w:pPr>
            <w:r w:rsidRPr="00602650">
              <w:rPr>
                <w:rFonts w:ascii="Times New Roman" w:eastAsia="Times New Roman" w:hAnsi="Times New Roman" w:cs="Times New Roman"/>
                <w:b/>
                <w:noProof/>
                <w:sz w:val="24"/>
                <w:szCs w:val="24"/>
              </w:rPr>
              <w:t>Tên VBQPPL quy định nội dung sửa đổi, bổ sung</w:t>
            </w:r>
          </w:p>
        </w:tc>
      </w:tr>
      <w:tr w:rsidR="00FB051E" w:rsidRPr="00602650" w14:paraId="6C62B351" w14:textId="24B13A49" w:rsidTr="00067701">
        <w:tc>
          <w:tcPr>
            <w:tcW w:w="14204" w:type="dxa"/>
            <w:gridSpan w:val="9"/>
            <w:shd w:val="clear" w:color="auto" w:fill="auto"/>
            <w:vAlign w:val="center"/>
          </w:tcPr>
          <w:p w14:paraId="3E15D3F8" w14:textId="568C1633" w:rsidR="00FB051E" w:rsidRPr="00602650" w:rsidRDefault="00FB051E" w:rsidP="00116142">
            <w:pPr>
              <w:tabs>
                <w:tab w:val="left" w:pos="317"/>
              </w:tabs>
              <w:spacing w:after="0" w:line="240" w:lineRule="auto"/>
              <w:rPr>
                <w:rFonts w:ascii="Times New Roman" w:eastAsia="Times New Roman" w:hAnsi="Times New Roman" w:cs="Times New Roman"/>
                <w:b/>
                <w:noProof/>
                <w:sz w:val="24"/>
                <w:szCs w:val="24"/>
              </w:rPr>
            </w:pPr>
            <w:r w:rsidRPr="00602650">
              <w:rPr>
                <w:rFonts w:ascii="Times New Roman" w:eastAsia="Times New Roman" w:hAnsi="Times New Roman" w:cs="Times New Roman"/>
                <w:b/>
                <w:noProof/>
                <w:sz w:val="24"/>
                <w:szCs w:val="24"/>
              </w:rPr>
              <w:t>A. Thủ tục hành chính cấp tỉnh</w:t>
            </w:r>
            <w:r w:rsidR="00602650" w:rsidRPr="00602650">
              <w:rPr>
                <w:rFonts w:ascii="Times New Roman" w:eastAsia="Times New Roman" w:hAnsi="Times New Roman" w:cs="Times New Roman"/>
                <w:b/>
                <w:noProof/>
                <w:sz w:val="24"/>
                <w:szCs w:val="24"/>
              </w:rPr>
              <w:t>: 04 TTHC</w:t>
            </w:r>
          </w:p>
        </w:tc>
      </w:tr>
      <w:tr w:rsidR="004D77E0" w:rsidRPr="00602650" w14:paraId="3B0EF4B6" w14:textId="66719594" w:rsidTr="00067701">
        <w:tc>
          <w:tcPr>
            <w:tcW w:w="709" w:type="dxa"/>
            <w:shd w:val="clear" w:color="auto" w:fill="auto"/>
            <w:vAlign w:val="center"/>
          </w:tcPr>
          <w:p w14:paraId="2186229D" w14:textId="77777777" w:rsidR="004D77E0" w:rsidRPr="00602650" w:rsidRDefault="004D77E0" w:rsidP="004D77E0">
            <w:pPr>
              <w:spacing w:after="0" w:line="240" w:lineRule="auto"/>
              <w:jc w:val="center"/>
              <w:rPr>
                <w:rFonts w:ascii="Times New Roman" w:eastAsia="Times New Roman" w:hAnsi="Times New Roman" w:cs="Times New Roman"/>
                <w:noProof/>
                <w:sz w:val="24"/>
                <w:szCs w:val="24"/>
              </w:rPr>
            </w:pPr>
            <w:r w:rsidRPr="00602650">
              <w:rPr>
                <w:rFonts w:ascii="Times New Roman" w:eastAsia="Times New Roman" w:hAnsi="Times New Roman" w:cs="Times New Roman"/>
                <w:noProof/>
                <w:sz w:val="24"/>
                <w:szCs w:val="24"/>
              </w:rPr>
              <w:t>1</w:t>
            </w:r>
          </w:p>
        </w:tc>
        <w:tc>
          <w:tcPr>
            <w:tcW w:w="1305" w:type="dxa"/>
            <w:shd w:val="clear" w:color="auto" w:fill="auto"/>
            <w:vAlign w:val="center"/>
          </w:tcPr>
          <w:p w14:paraId="4A9EA5D1" w14:textId="77777777" w:rsidR="004D77E0" w:rsidRPr="00602650" w:rsidRDefault="004D77E0" w:rsidP="00FB051E">
            <w:pPr>
              <w:spacing w:after="0" w:line="240" w:lineRule="auto"/>
              <w:jc w:val="center"/>
              <w:rPr>
                <w:rFonts w:ascii="Times New Roman" w:hAnsi="Times New Roman" w:cs="Times New Roman"/>
                <w:sz w:val="24"/>
                <w:szCs w:val="24"/>
              </w:rPr>
            </w:pPr>
            <w:r w:rsidRPr="00602650">
              <w:rPr>
                <w:rFonts w:ascii="Times New Roman" w:eastAsia="Times New Roman" w:hAnsi="Times New Roman" w:cs="Times New Roman"/>
                <w:noProof/>
                <w:sz w:val="24"/>
                <w:szCs w:val="24"/>
              </w:rPr>
              <w:t>1.003976</w:t>
            </w:r>
            <w:r w:rsidRPr="00602650">
              <w:rPr>
                <w:rFonts w:ascii="Times New Roman" w:hAnsi="Times New Roman" w:cs="Times New Roman"/>
                <w:sz w:val="24"/>
                <w:szCs w:val="24"/>
              </w:rPr>
              <w:t>.</w:t>
            </w:r>
          </w:p>
          <w:p w14:paraId="31EAA200" w14:textId="6DDCCC83" w:rsidR="004D77E0" w:rsidRPr="00602650" w:rsidRDefault="004D77E0" w:rsidP="00FB051E">
            <w:pPr>
              <w:spacing w:after="0" w:line="240" w:lineRule="auto"/>
              <w:jc w:val="center"/>
              <w:rPr>
                <w:rFonts w:ascii="Times New Roman" w:eastAsia="Times New Roman" w:hAnsi="Times New Roman" w:cs="Times New Roman"/>
                <w:noProof/>
                <w:sz w:val="24"/>
                <w:szCs w:val="24"/>
              </w:rPr>
            </w:pPr>
            <w:r w:rsidRPr="00602650">
              <w:rPr>
                <w:rFonts w:ascii="Times New Roman" w:hAnsi="Times New Roman" w:cs="Times New Roman"/>
                <w:sz w:val="24"/>
                <w:szCs w:val="24"/>
              </w:rPr>
              <w:t>000.00.00.H53</w:t>
            </w:r>
          </w:p>
        </w:tc>
        <w:tc>
          <w:tcPr>
            <w:tcW w:w="2193" w:type="dxa"/>
            <w:shd w:val="clear" w:color="auto" w:fill="auto"/>
            <w:vAlign w:val="center"/>
          </w:tcPr>
          <w:p w14:paraId="11559FFC" w14:textId="77777777" w:rsidR="004D77E0" w:rsidRPr="00602650" w:rsidRDefault="004D77E0" w:rsidP="00116142">
            <w:pPr>
              <w:spacing w:after="0" w:line="240" w:lineRule="auto"/>
              <w:rPr>
                <w:rFonts w:ascii="Times New Roman" w:eastAsia="Times New Roman" w:hAnsi="Times New Roman" w:cs="Times New Roman"/>
                <w:noProof/>
                <w:sz w:val="24"/>
                <w:szCs w:val="24"/>
              </w:rPr>
            </w:pPr>
            <w:r w:rsidRPr="00602650">
              <w:rPr>
                <w:rFonts w:ascii="Times New Roman" w:eastAsia="Times New Roman" w:hAnsi="Times New Roman" w:cs="Times New Roman"/>
                <w:noProof/>
                <w:sz w:val="24"/>
                <w:szCs w:val="24"/>
              </w:rPr>
              <w:t>Giải quyết việc nuôi con nuôi có yếu tố nước ngoài đối với trẻ em sống ở cơ sở nuôi dưỡng</w:t>
            </w:r>
          </w:p>
        </w:tc>
        <w:tc>
          <w:tcPr>
            <w:tcW w:w="844" w:type="dxa"/>
            <w:shd w:val="clear" w:color="auto" w:fill="auto"/>
            <w:vAlign w:val="center"/>
          </w:tcPr>
          <w:p w14:paraId="1CE7530D" w14:textId="288CE303" w:rsidR="004D77E0" w:rsidRPr="00602650" w:rsidRDefault="004D77E0" w:rsidP="00116142">
            <w:pPr>
              <w:spacing w:after="0" w:line="240" w:lineRule="auto"/>
              <w:rPr>
                <w:rFonts w:ascii="Times New Roman" w:eastAsia="Times New Roman" w:hAnsi="Times New Roman" w:cs="Times New Roman"/>
                <w:noProof/>
                <w:sz w:val="24"/>
                <w:szCs w:val="24"/>
              </w:rPr>
            </w:pPr>
            <w:r w:rsidRPr="00602650">
              <w:rPr>
                <w:rFonts w:ascii="Times New Roman" w:eastAsia="Times New Roman" w:hAnsi="Times New Roman" w:cs="Times New Roman"/>
                <w:noProof/>
                <w:sz w:val="24"/>
                <w:szCs w:val="24"/>
              </w:rPr>
              <w:t>Nuôi con nuôi</w:t>
            </w:r>
          </w:p>
        </w:tc>
        <w:tc>
          <w:tcPr>
            <w:tcW w:w="1790" w:type="dxa"/>
            <w:shd w:val="clear" w:color="auto" w:fill="auto"/>
            <w:vAlign w:val="center"/>
          </w:tcPr>
          <w:p w14:paraId="7169DEA7" w14:textId="3A08F808" w:rsidR="004D77E0" w:rsidRPr="00602650" w:rsidRDefault="004D77E0" w:rsidP="00F00429">
            <w:pPr>
              <w:spacing w:after="0" w:line="240" w:lineRule="auto"/>
              <w:jc w:val="both"/>
              <w:rPr>
                <w:rFonts w:ascii="Times New Roman" w:eastAsia="Times New Roman" w:hAnsi="Times New Roman" w:cs="Times New Roman"/>
                <w:noProof/>
                <w:sz w:val="24"/>
                <w:szCs w:val="24"/>
              </w:rPr>
            </w:pPr>
            <w:r w:rsidRPr="00602650">
              <w:rPr>
                <w:rFonts w:ascii="Times New Roman" w:hAnsi="Times New Roman" w:cs="Times New Roman"/>
                <w:sz w:val="24"/>
                <w:szCs w:val="24"/>
              </w:rPr>
              <w:t>Trong thời hạn 405 ngày làm việc, kể từ ngày nhận đủ hồ sơ hợp lệ theo quy định.</w:t>
            </w:r>
          </w:p>
        </w:tc>
        <w:tc>
          <w:tcPr>
            <w:tcW w:w="2261" w:type="dxa"/>
            <w:shd w:val="clear" w:color="auto" w:fill="auto"/>
            <w:vAlign w:val="center"/>
          </w:tcPr>
          <w:p w14:paraId="5B59A548" w14:textId="2E6AE6B0" w:rsidR="004D77E0" w:rsidRPr="00602650" w:rsidRDefault="004D77E0" w:rsidP="00116142">
            <w:pPr>
              <w:spacing w:after="0" w:line="240" w:lineRule="auto"/>
              <w:rPr>
                <w:rFonts w:ascii="Times New Roman" w:hAnsi="Times New Roman" w:cs="Times New Roman"/>
                <w:sz w:val="24"/>
                <w:szCs w:val="24"/>
              </w:rPr>
            </w:pPr>
            <w:r w:rsidRPr="00602650">
              <w:rPr>
                <w:rFonts w:ascii="Times New Roman" w:hAnsi="Times New Roman" w:cs="Times New Roman"/>
                <w:sz w:val="24"/>
                <w:szCs w:val="24"/>
              </w:rPr>
              <w:t>- Cơ quan thực hiện: Sở Tư pháp</w:t>
            </w:r>
          </w:p>
          <w:p w14:paraId="4FBF2D10" w14:textId="41DA2FEC" w:rsidR="004D77E0" w:rsidRPr="00602650" w:rsidRDefault="004D77E0" w:rsidP="00116142">
            <w:pPr>
              <w:spacing w:after="0" w:line="240" w:lineRule="auto"/>
              <w:rPr>
                <w:rFonts w:ascii="Times New Roman" w:hAnsi="Times New Roman" w:cs="Times New Roman"/>
                <w:sz w:val="24"/>
                <w:szCs w:val="24"/>
              </w:rPr>
            </w:pPr>
            <w:r w:rsidRPr="00602650">
              <w:rPr>
                <w:rFonts w:ascii="Times New Roman" w:hAnsi="Times New Roman" w:cs="Times New Roman"/>
                <w:noProof/>
                <w:sz w:val="24"/>
                <w:szCs w:val="24"/>
              </w:rPr>
              <w:t>- Cơ quan có thẩm quyền quyết định: UBND cấp tỉnh</w:t>
            </w:r>
          </w:p>
          <w:p w14:paraId="7488B183" w14:textId="729D35FA" w:rsidR="004D77E0" w:rsidRPr="00602650" w:rsidRDefault="004D77E0" w:rsidP="00116142">
            <w:pPr>
              <w:spacing w:after="0" w:line="240" w:lineRule="auto"/>
              <w:rPr>
                <w:rFonts w:ascii="Times New Roman" w:eastAsia="Times New Roman" w:hAnsi="Times New Roman" w:cs="Times New Roman"/>
                <w:noProof/>
                <w:sz w:val="24"/>
                <w:szCs w:val="24"/>
              </w:rPr>
            </w:pPr>
            <w:r w:rsidRPr="00602650">
              <w:rPr>
                <w:rFonts w:ascii="Times New Roman" w:hAnsi="Times New Roman" w:cs="Times New Roman"/>
                <w:sz w:val="24"/>
                <w:szCs w:val="24"/>
              </w:rPr>
              <w:t>- Địa điểm tiếp nhận hồ sơ: Trung tâm Phục vụ hành chính công tỉnh Tây Ninh</w:t>
            </w:r>
            <w:r w:rsidR="00EC13F2">
              <w:rPr>
                <w:rFonts w:ascii="Times New Roman" w:hAnsi="Times New Roman" w:cs="Times New Roman"/>
                <w:sz w:val="24"/>
                <w:szCs w:val="24"/>
              </w:rPr>
              <w:t>.</w:t>
            </w:r>
          </w:p>
        </w:tc>
        <w:tc>
          <w:tcPr>
            <w:tcW w:w="2410" w:type="dxa"/>
            <w:vAlign w:val="center"/>
          </w:tcPr>
          <w:p w14:paraId="153F6F48" w14:textId="5DD4261B" w:rsidR="004D77E0" w:rsidRPr="00602650" w:rsidRDefault="004D77E0" w:rsidP="004722C7">
            <w:pPr>
              <w:tabs>
                <w:tab w:val="left" w:pos="851"/>
              </w:tabs>
              <w:spacing w:after="0" w:line="240" w:lineRule="auto"/>
              <w:jc w:val="both"/>
              <w:rPr>
                <w:rFonts w:ascii="Times New Roman" w:hAnsi="Times New Roman" w:cs="Times New Roman"/>
                <w:noProof/>
                <w:sz w:val="24"/>
                <w:szCs w:val="24"/>
              </w:rPr>
            </w:pPr>
            <w:r w:rsidRPr="00602650">
              <w:rPr>
                <w:rFonts w:ascii="Times New Roman" w:hAnsi="Times New Roman" w:cs="Times New Roman"/>
                <w:noProof/>
                <w:sz w:val="24"/>
                <w:szCs w:val="24"/>
              </w:rPr>
              <w:t xml:space="preserve">Lệ phí : 9.000.000 đồng/trường hợp </w:t>
            </w:r>
          </w:p>
          <w:p w14:paraId="3D9CE95C" w14:textId="77777777" w:rsidR="004D77E0" w:rsidRPr="00602650" w:rsidRDefault="004D77E0" w:rsidP="004722C7">
            <w:pPr>
              <w:tabs>
                <w:tab w:val="left" w:pos="851"/>
              </w:tabs>
              <w:spacing w:after="0" w:line="240" w:lineRule="auto"/>
              <w:jc w:val="both"/>
              <w:rPr>
                <w:rFonts w:ascii="Times New Roman" w:hAnsi="Times New Roman" w:cs="Times New Roman"/>
                <w:noProof/>
                <w:sz w:val="24"/>
                <w:szCs w:val="24"/>
              </w:rPr>
            </w:pPr>
            <w:r w:rsidRPr="00602650">
              <w:rPr>
                <w:rFonts w:ascii="Times New Roman" w:hAnsi="Times New Roman" w:cs="Times New Roman"/>
                <w:noProof/>
                <w:sz w:val="24"/>
                <w:szCs w:val="24"/>
              </w:rPr>
              <w:t xml:space="preserve"> Trường hợp nhận hai trẻ em trở lên là anh chị em ruột làm con nuôi thì từ trẻ em thứ hai trở đi được giảm 50% mức lệ phí đăng ký nuôi con nuôi nước ngoài.</w:t>
            </w:r>
          </w:p>
          <w:p w14:paraId="47B13DD9" w14:textId="27829516" w:rsidR="004D77E0" w:rsidRPr="00602650" w:rsidRDefault="004D77E0" w:rsidP="004722C7">
            <w:pPr>
              <w:tabs>
                <w:tab w:val="left" w:pos="851"/>
              </w:tabs>
              <w:spacing w:after="0" w:line="240" w:lineRule="auto"/>
              <w:jc w:val="both"/>
              <w:rPr>
                <w:rFonts w:ascii="Times New Roman" w:hAnsi="Times New Roman" w:cs="Times New Roman"/>
                <w:noProof/>
                <w:sz w:val="24"/>
                <w:szCs w:val="24"/>
              </w:rPr>
            </w:pPr>
            <w:r w:rsidRPr="00602650">
              <w:rPr>
                <w:rFonts w:ascii="Times New Roman" w:hAnsi="Times New Roman" w:cs="Times New Roman"/>
                <w:noProof/>
                <w:sz w:val="24"/>
                <w:szCs w:val="24"/>
              </w:rPr>
              <w:t>- Chi phí: 50.000.000 đồng/trường hợp</w:t>
            </w:r>
          </w:p>
          <w:p w14:paraId="0D74F34D" w14:textId="2C287E7A" w:rsidR="004D77E0" w:rsidRPr="00602650" w:rsidRDefault="004D77E0" w:rsidP="004722C7">
            <w:pPr>
              <w:tabs>
                <w:tab w:val="left" w:pos="851"/>
              </w:tabs>
              <w:spacing w:after="0" w:line="240" w:lineRule="auto"/>
              <w:jc w:val="both"/>
              <w:rPr>
                <w:rFonts w:ascii="Times New Roman" w:hAnsi="Times New Roman" w:cs="Times New Roman"/>
                <w:noProof/>
                <w:sz w:val="24"/>
                <w:szCs w:val="24"/>
              </w:rPr>
            </w:pPr>
            <w:r w:rsidRPr="00602650">
              <w:rPr>
                <w:rFonts w:ascii="Times New Roman" w:hAnsi="Times New Roman" w:cs="Times New Roman"/>
                <w:noProof/>
                <w:sz w:val="24"/>
                <w:szCs w:val="24"/>
              </w:rPr>
              <w:t>Trường hợp nhận trẻ em bị khuyết tật, mắc bệnh hiểm nghèo thì được miễn chi phí.</w:t>
            </w:r>
          </w:p>
        </w:tc>
        <w:tc>
          <w:tcPr>
            <w:tcW w:w="838" w:type="dxa"/>
            <w:vAlign w:val="center"/>
          </w:tcPr>
          <w:p w14:paraId="52749F7B" w14:textId="0A2A225D" w:rsidR="004D77E0" w:rsidRPr="00602650" w:rsidRDefault="004D77E0" w:rsidP="00067701">
            <w:pPr>
              <w:spacing w:after="0" w:line="240" w:lineRule="auto"/>
              <w:jc w:val="center"/>
              <w:rPr>
                <w:rFonts w:ascii="Times New Roman" w:eastAsia="Times New Roman" w:hAnsi="Times New Roman" w:cs="Times New Roman"/>
                <w:noProof/>
                <w:sz w:val="24"/>
                <w:szCs w:val="24"/>
              </w:rPr>
            </w:pPr>
            <w:r w:rsidRPr="00602650">
              <w:rPr>
                <w:rFonts w:ascii="Times New Roman" w:eastAsia="Times New Roman" w:hAnsi="Times New Roman" w:cs="Times New Roman"/>
                <w:noProof/>
                <w:sz w:val="24"/>
                <w:szCs w:val="24"/>
              </w:rPr>
              <w:t>Trực tuyến một phần</w:t>
            </w:r>
          </w:p>
        </w:tc>
        <w:tc>
          <w:tcPr>
            <w:tcW w:w="1854" w:type="dxa"/>
            <w:vMerge w:val="restart"/>
            <w:vAlign w:val="center"/>
          </w:tcPr>
          <w:p w14:paraId="55738F1C" w14:textId="77777777" w:rsidR="004D77E0" w:rsidRPr="00602650" w:rsidRDefault="004D77E0" w:rsidP="00F00429">
            <w:pPr>
              <w:spacing w:after="0" w:line="240" w:lineRule="auto"/>
              <w:jc w:val="center"/>
              <w:rPr>
                <w:rFonts w:ascii="Times New Roman" w:eastAsia="Times New Roman" w:hAnsi="Times New Roman" w:cs="Times New Roman"/>
                <w:noProof/>
                <w:sz w:val="24"/>
                <w:szCs w:val="24"/>
              </w:rPr>
            </w:pPr>
            <w:r w:rsidRPr="00602650">
              <w:rPr>
                <w:rFonts w:ascii="Times New Roman" w:eastAsia="Times New Roman" w:hAnsi="Times New Roman" w:cs="Times New Roman"/>
                <w:noProof/>
                <w:sz w:val="24"/>
                <w:szCs w:val="24"/>
              </w:rPr>
              <w:t xml:space="preserve">- </w:t>
            </w:r>
            <w:r w:rsidRPr="00602650">
              <w:rPr>
                <w:rFonts w:ascii="Times New Roman" w:hAnsi="Times New Roman" w:cs="Times New Roman"/>
                <w:noProof/>
                <w:sz w:val="24"/>
                <w:szCs w:val="24"/>
              </w:rPr>
              <w:t>Nghị định số 06/2025/NĐ-CP ngày 08 tháng 01 năm 2025 của Chính phủ sửa đổi, bổ sung một số điều của các Nghị định về nuôi con nuôi</w:t>
            </w:r>
          </w:p>
          <w:p w14:paraId="2E84295B" w14:textId="0A903757" w:rsidR="004D77E0" w:rsidRPr="00602650" w:rsidRDefault="004D77E0" w:rsidP="00F00429">
            <w:pPr>
              <w:spacing w:after="0" w:line="240" w:lineRule="auto"/>
              <w:jc w:val="center"/>
              <w:rPr>
                <w:rFonts w:ascii="Times New Roman" w:eastAsia="Times New Roman" w:hAnsi="Times New Roman" w:cs="Times New Roman"/>
                <w:noProof/>
                <w:sz w:val="24"/>
                <w:szCs w:val="24"/>
              </w:rPr>
            </w:pPr>
          </w:p>
        </w:tc>
      </w:tr>
      <w:tr w:rsidR="004D77E0" w:rsidRPr="00602650" w14:paraId="60477E0A" w14:textId="1F3352B1" w:rsidTr="00067701">
        <w:tc>
          <w:tcPr>
            <w:tcW w:w="709" w:type="dxa"/>
            <w:shd w:val="clear" w:color="auto" w:fill="auto"/>
            <w:vAlign w:val="center"/>
          </w:tcPr>
          <w:p w14:paraId="47CEC95A" w14:textId="77777777" w:rsidR="004D77E0" w:rsidRPr="00602650" w:rsidRDefault="004D77E0" w:rsidP="004D77E0">
            <w:pPr>
              <w:spacing w:after="0" w:line="240" w:lineRule="auto"/>
              <w:jc w:val="center"/>
              <w:rPr>
                <w:rFonts w:ascii="Times New Roman" w:eastAsia="Times New Roman" w:hAnsi="Times New Roman" w:cs="Times New Roman"/>
                <w:noProof/>
                <w:sz w:val="24"/>
                <w:szCs w:val="24"/>
              </w:rPr>
            </w:pPr>
            <w:r w:rsidRPr="00602650">
              <w:rPr>
                <w:rFonts w:ascii="Times New Roman" w:eastAsia="Times New Roman" w:hAnsi="Times New Roman" w:cs="Times New Roman"/>
                <w:noProof/>
                <w:sz w:val="24"/>
                <w:szCs w:val="24"/>
              </w:rPr>
              <w:t>2</w:t>
            </w:r>
          </w:p>
        </w:tc>
        <w:tc>
          <w:tcPr>
            <w:tcW w:w="1305" w:type="dxa"/>
            <w:shd w:val="clear" w:color="auto" w:fill="auto"/>
            <w:vAlign w:val="center"/>
          </w:tcPr>
          <w:p w14:paraId="582CDC79" w14:textId="77777777" w:rsidR="004D77E0" w:rsidRPr="00602650" w:rsidRDefault="004D77E0" w:rsidP="00FB051E">
            <w:pPr>
              <w:spacing w:after="0" w:line="240" w:lineRule="auto"/>
              <w:jc w:val="center"/>
              <w:rPr>
                <w:rFonts w:ascii="Times New Roman" w:hAnsi="Times New Roman" w:cs="Times New Roman"/>
                <w:sz w:val="24"/>
                <w:szCs w:val="24"/>
              </w:rPr>
            </w:pPr>
            <w:r w:rsidRPr="00602650">
              <w:rPr>
                <w:rFonts w:ascii="Times New Roman" w:eastAsia="Times New Roman" w:hAnsi="Times New Roman" w:cs="Times New Roman"/>
                <w:noProof/>
                <w:sz w:val="24"/>
                <w:szCs w:val="24"/>
              </w:rPr>
              <w:t>1.004878</w:t>
            </w:r>
            <w:r w:rsidRPr="00602650">
              <w:rPr>
                <w:rFonts w:ascii="Times New Roman" w:hAnsi="Times New Roman" w:cs="Times New Roman"/>
                <w:sz w:val="24"/>
                <w:szCs w:val="24"/>
              </w:rPr>
              <w:t>.</w:t>
            </w:r>
          </w:p>
          <w:p w14:paraId="630F565D" w14:textId="129779EB" w:rsidR="004D77E0" w:rsidRPr="00602650" w:rsidRDefault="004D77E0" w:rsidP="00FB051E">
            <w:pPr>
              <w:spacing w:after="0" w:line="240" w:lineRule="auto"/>
              <w:jc w:val="center"/>
              <w:rPr>
                <w:rFonts w:ascii="Times New Roman" w:eastAsia="Times New Roman" w:hAnsi="Times New Roman" w:cs="Times New Roman"/>
                <w:noProof/>
                <w:sz w:val="24"/>
                <w:szCs w:val="24"/>
              </w:rPr>
            </w:pPr>
            <w:r w:rsidRPr="00602650">
              <w:rPr>
                <w:rFonts w:ascii="Times New Roman" w:hAnsi="Times New Roman" w:cs="Times New Roman"/>
                <w:sz w:val="24"/>
                <w:szCs w:val="24"/>
              </w:rPr>
              <w:t>000.00.00.H53</w:t>
            </w:r>
          </w:p>
        </w:tc>
        <w:tc>
          <w:tcPr>
            <w:tcW w:w="2193" w:type="dxa"/>
            <w:shd w:val="clear" w:color="auto" w:fill="auto"/>
            <w:vAlign w:val="center"/>
          </w:tcPr>
          <w:p w14:paraId="5E71115D" w14:textId="77777777" w:rsidR="004D77E0" w:rsidRPr="00602650" w:rsidRDefault="004D77E0" w:rsidP="00116142">
            <w:pPr>
              <w:spacing w:after="0" w:line="240" w:lineRule="auto"/>
              <w:rPr>
                <w:rFonts w:ascii="Times New Roman" w:eastAsia="Times New Roman" w:hAnsi="Times New Roman" w:cs="Times New Roman"/>
                <w:noProof/>
                <w:sz w:val="24"/>
                <w:szCs w:val="24"/>
              </w:rPr>
            </w:pPr>
            <w:r w:rsidRPr="00602650">
              <w:rPr>
                <w:rFonts w:ascii="Times New Roman" w:eastAsia="Times New Roman" w:hAnsi="Times New Roman" w:cs="Times New Roman"/>
                <w:noProof/>
                <w:sz w:val="24"/>
                <w:szCs w:val="24"/>
              </w:rPr>
              <w:t xml:space="preserve">Giải quyết việc nuôi con nuôi có yếu tố nước ngoài đối với trường hợp cha dượng, mẹ kế nhận con riêng của vợ </w:t>
            </w:r>
            <w:r w:rsidRPr="00602650">
              <w:rPr>
                <w:rFonts w:ascii="Times New Roman" w:eastAsia="Times New Roman" w:hAnsi="Times New Roman" w:cs="Times New Roman"/>
                <w:noProof/>
                <w:sz w:val="24"/>
                <w:szCs w:val="24"/>
              </w:rPr>
              <w:lastRenderedPageBreak/>
              <w:t>hoặc chồng; cô, cậu, dì, chú, bác ruột nhận cháu làm con nuôi</w:t>
            </w:r>
          </w:p>
        </w:tc>
        <w:tc>
          <w:tcPr>
            <w:tcW w:w="844" w:type="dxa"/>
            <w:shd w:val="clear" w:color="auto" w:fill="auto"/>
            <w:vAlign w:val="center"/>
          </w:tcPr>
          <w:p w14:paraId="32B405FC" w14:textId="3FEDA92E" w:rsidR="004D77E0" w:rsidRPr="00602650" w:rsidRDefault="004D77E0" w:rsidP="00116142">
            <w:pPr>
              <w:spacing w:after="0" w:line="240" w:lineRule="auto"/>
              <w:rPr>
                <w:rFonts w:ascii="Times New Roman" w:eastAsia="Times New Roman" w:hAnsi="Times New Roman" w:cs="Times New Roman"/>
                <w:noProof/>
                <w:sz w:val="24"/>
                <w:szCs w:val="24"/>
              </w:rPr>
            </w:pPr>
            <w:r w:rsidRPr="00602650">
              <w:rPr>
                <w:rFonts w:ascii="Times New Roman" w:eastAsia="Times New Roman" w:hAnsi="Times New Roman" w:cs="Times New Roman"/>
                <w:noProof/>
                <w:sz w:val="24"/>
                <w:szCs w:val="24"/>
              </w:rPr>
              <w:lastRenderedPageBreak/>
              <w:t>Nuôi con nuôi</w:t>
            </w:r>
          </w:p>
        </w:tc>
        <w:tc>
          <w:tcPr>
            <w:tcW w:w="1790" w:type="dxa"/>
            <w:shd w:val="clear" w:color="auto" w:fill="auto"/>
            <w:vAlign w:val="center"/>
          </w:tcPr>
          <w:p w14:paraId="3F566F49" w14:textId="332E7FAC" w:rsidR="004D77E0" w:rsidRPr="00602650" w:rsidRDefault="004D77E0" w:rsidP="00F00429">
            <w:pPr>
              <w:spacing w:after="0" w:line="240" w:lineRule="auto"/>
              <w:jc w:val="both"/>
              <w:rPr>
                <w:rFonts w:ascii="Times New Roman" w:eastAsia="Times New Roman" w:hAnsi="Times New Roman" w:cs="Times New Roman"/>
                <w:noProof/>
                <w:sz w:val="24"/>
                <w:szCs w:val="24"/>
              </w:rPr>
            </w:pPr>
            <w:r w:rsidRPr="00602650">
              <w:rPr>
                <w:rFonts w:ascii="Times New Roman" w:hAnsi="Times New Roman" w:cs="Times New Roman"/>
                <w:sz w:val="24"/>
                <w:szCs w:val="24"/>
              </w:rPr>
              <w:t>Trong thời hạn 155 ngày làm việc, kể từ ngày nhận đủ hồ sơ hợp lệ theo quy định.</w:t>
            </w:r>
          </w:p>
        </w:tc>
        <w:tc>
          <w:tcPr>
            <w:tcW w:w="2261" w:type="dxa"/>
            <w:shd w:val="clear" w:color="auto" w:fill="auto"/>
            <w:vAlign w:val="center"/>
          </w:tcPr>
          <w:p w14:paraId="46986BD4" w14:textId="77777777" w:rsidR="004D77E0" w:rsidRPr="00602650" w:rsidRDefault="004D77E0" w:rsidP="001A44E6">
            <w:pPr>
              <w:spacing w:after="0" w:line="240" w:lineRule="auto"/>
              <w:jc w:val="both"/>
              <w:rPr>
                <w:rFonts w:ascii="Times New Roman" w:hAnsi="Times New Roman" w:cs="Times New Roman"/>
                <w:sz w:val="24"/>
                <w:szCs w:val="24"/>
              </w:rPr>
            </w:pPr>
            <w:r w:rsidRPr="00602650">
              <w:rPr>
                <w:rFonts w:ascii="Times New Roman" w:hAnsi="Times New Roman" w:cs="Times New Roman"/>
                <w:sz w:val="24"/>
                <w:szCs w:val="24"/>
              </w:rPr>
              <w:t>- Cơ quan thực hiện: Sở Tư pháp</w:t>
            </w:r>
          </w:p>
          <w:p w14:paraId="68474249" w14:textId="77777777" w:rsidR="004D77E0" w:rsidRPr="00602650" w:rsidRDefault="004D77E0" w:rsidP="001A44E6">
            <w:pPr>
              <w:spacing w:after="0" w:line="240" w:lineRule="auto"/>
              <w:jc w:val="both"/>
              <w:rPr>
                <w:rFonts w:ascii="Times New Roman" w:hAnsi="Times New Roman" w:cs="Times New Roman"/>
                <w:sz w:val="24"/>
                <w:szCs w:val="24"/>
              </w:rPr>
            </w:pPr>
            <w:r w:rsidRPr="00602650">
              <w:rPr>
                <w:rFonts w:ascii="Times New Roman" w:hAnsi="Times New Roman" w:cs="Times New Roman"/>
                <w:noProof/>
                <w:sz w:val="24"/>
                <w:szCs w:val="24"/>
              </w:rPr>
              <w:t>- Cơ quan có thẩm quyền quyết định: UBND cấp tỉnh</w:t>
            </w:r>
          </w:p>
          <w:p w14:paraId="565A464B" w14:textId="7456F2AD" w:rsidR="004D77E0" w:rsidRPr="00602650" w:rsidRDefault="004D77E0" w:rsidP="001A44E6">
            <w:pPr>
              <w:spacing w:after="0" w:line="240" w:lineRule="auto"/>
              <w:jc w:val="both"/>
              <w:rPr>
                <w:rFonts w:ascii="Times New Roman" w:eastAsia="Times New Roman" w:hAnsi="Times New Roman" w:cs="Times New Roman"/>
                <w:noProof/>
                <w:sz w:val="24"/>
                <w:szCs w:val="24"/>
              </w:rPr>
            </w:pPr>
            <w:r w:rsidRPr="00602650">
              <w:rPr>
                <w:rFonts w:ascii="Times New Roman" w:hAnsi="Times New Roman" w:cs="Times New Roman"/>
                <w:sz w:val="24"/>
                <w:szCs w:val="24"/>
              </w:rPr>
              <w:lastRenderedPageBreak/>
              <w:t>- Địa điểm tiếp nhận hồ sơ: Trung tâm Phục vụ hành chính công tỉnh Tây Ninh</w:t>
            </w:r>
            <w:r w:rsidR="00EC13F2">
              <w:rPr>
                <w:rFonts w:ascii="Times New Roman" w:hAnsi="Times New Roman" w:cs="Times New Roman"/>
                <w:sz w:val="24"/>
                <w:szCs w:val="24"/>
              </w:rPr>
              <w:t>.</w:t>
            </w:r>
          </w:p>
        </w:tc>
        <w:tc>
          <w:tcPr>
            <w:tcW w:w="2410" w:type="dxa"/>
            <w:vAlign w:val="center"/>
          </w:tcPr>
          <w:p w14:paraId="3F11DA05" w14:textId="3D362D82" w:rsidR="004D77E0" w:rsidRPr="00602650" w:rsidRDefault="004D77E0" w:rsidP="004722C7">
            <w:pPr>
              <w:spacing w:after="0" w:line="240" w:lineRule="auto"/>
              <w:jc w:val="center"/>
              <w:rPr>
                <w:rFonts w:ascii="Times New Roman" w:hAnsi="Times New Roman" w:cs="Times New Roman"/>
                <w:sz w:val="24"/>
                <w:szCs w:val="24"/>
              </w:rPr>
            </w:pPr>
            <w:r w:rsidRPr="00602650">
              <w:rPr>
                <w:rFonts w:ascii="Times New Roman" w:hAnsi="Times New Roman" w:cs="Times New Roman"/>
                <w:sz w:val="24"/>
                <w:szCs w:val="24"/>
              </w:rPr>
              <w:lastRenderedPageBreak/>
              <w:t>Lệ phí: 4.500.000 đồng/trường hợp</w:t>
            </w:r>
          </w:p>
        </w:tc>
        <w:tc>
          <w:tcPr>
            <w:tcW w:w="838" w:type="dxa"/>
            <w:vAlign w:val="center"/>
          </w:tcPr>
          <w:p w14:paraId="15272291" w14:textId="5AA67636" w:rsidR="004D77E0" w:rsidRPr="00602650" w:rsidRDefault="004D77E0" w:rsidP="00067701">
            <w:pPr>
              <w:spacing w:after="0" w:line="240" w:lineRule="auto"/>
              <w:jc w:val="center"/>
              <w:rPr>
                <w:rFonts w:ascii="Times New Roman" w:eastAsia="Times New Roman" w:hAnsi="Times New Roman" w:cs="Times New Roman"/>
                <w:noProof/>
                <w:sz w:val="24"/>
                <w:szCs w:val="24"/>
              </w:rPr>
            </w:pPr>
            <w:r w:rsidRPr="00602650">
              <w:rPr>
                <w:rFonts w:ascii="Times New Roman" w:eastAsia="Times New Roman" w:hAnsi="Times New Roman" w:cs="Times New Roman"/>
                <w:noProof/>
                <w:sz w:val="24"/>
                <w:szCs w:val="24"/>
              </w:rPr>
              <w:t>Trực tuyến một phần</w:t>
            </w:r>
          </w:p>
        </w:tc>
        <w:tc>
          <w:tcPr>
            <w:tcW w:w="1854" w:type="dxa"/>
            <w:vMerge/>
            <w:vAlign w:val="center"/>
          </w:tcPr>
          <w:p w14:paraId="0EF8007C" w14:textId="4D12632D" w:rsidR="004D77E0" w:rsidRPr="00602650" w:rsidRDefault="004D77E0" w:rsidP="00F00429">
            <w:pPr>
              <w:spacing w:after="0" w:line="240" w:lineRule="auto"/>
              <w:jc w:val="center"/>
              <w:rPr>
                <w:rFonts w:ascii="Times New Roman" w:eastAsia="Times New Roman" w:hAnsi="Times New Roman" w:cs="Times New Roman"/>
                <w:noProof/>
                <w:sz w:val="24"/>
                <w:szCs w:val="24"/>
              </w:rPr>
            </w:pPr>
          </w:p>
        </w:tc>
      </w:tr>
      <w:tr w:rsidR="004D77E0" w:rsidRPr="00602650" w14:paraId="5D1E34DF" w14:textId="5B3740A7" w:rsidTr="00067701">
        <w:tc>
          <w:tcPr>
            <w:tcW w:w="709" w:type="dxa"/>
            <w:shd w:val="clear" w:color="auto" w:fill="auto"/>
            <w:vAlign w:val="center"/>
          </w:tcPr>
          <w:p w14:paraId="31BB3AD2" w14:textId="77777777" w:rsidR="004D77E0" w:rsidRPr="00602650" w:rsidRDefault="004D77E0" w:rsidP="004D77E0">
            <w:pPr>
              <w:spacing w:after="0" w:line="240" w:lineRule="auto"/>
              <w:jc w:val="center"/>
              <w:rPr>
                <w:rFonts w:ascii="Times New Roman" w:eastAsia="Times New Roman" w:hAnsi="Times New Roman" w:cs="Times New Roman"/>
                <w:noProof/>
                <w:sz w:val="24"/>
                <w:szCs w:val="24"/>
              </w:rPr>
            </w:pPr>
            <w:r w:rsidRPr="00602650">
              <w:rPr>
                <w:rFonts w:ascii="Times New Roman" w:eastAsia="Times New Roman" w:hAnsi="Times New Roman" w:cs="Times New Roman"/>
                <w:noProof/>
                <w:sz w:val="24"/>
                <w:szCs w:val="24"/>
              </w:rPr>
              <w:t>3</w:t>
            </w:r>
          </w:p>
        </w:tc>
        <w:tc>
          <w:tcPr>
            <w:tcW w:w="1305" w:type="dxa"/>
            <w:shd w:val="clear" w:color="auto" w:fill="auto"/>
            <w:vAlign w:val="center"/>
          </w:tcPr>
          <w:p w14:paraId="0FD9E62D" w14:textId="77777777" w:rsidR="004D77E0" w:rsidRPr="00602650" w:rsidRDefault="004D77E0" w:rsidP="00FB051E">
            <w:pPr>
              <w:spacing w:after="0" w:line="240" w:lineRule="auto"/>
              <w:jc w:val="center"/>
              <w:rPr>
                <w:rFonts w:ascii="Times New Roman" w:eastAsia="Times New Roman" w:hAnsi="Times New Roman" w:cs="Times New Roman"/>
                <w:noProof/>
                <w:sz w:val="24"/>
                <w:szCs w:val="24"/>
              </w:rPr>
            </w:pPr>
            <w:r w:rsidRPr="00602650">
              <w:rPr>
                <w:rFonts w:ascii="Times New Roman" w:eastAsia="Times New Roman" w:hAnsi="Times New Roman" w:cs="Times New Roman"/>
                <w:noProof/>
                <w:sz w:val="24"/>
                <w:szCs w:val="24"/>
              </w:rPr>
              <w:t>1.003179</w:t>
            </w:r>
          </w:p>
          <w:p w14:paraId="76CC676C" w14:textId="4C12FF53" w:rsidR="004D77E0" w:rsidRPr="00602650" w:rsidRDefault="004D77E0" w:rsidP="00FB051E">
            <w:pPr>
              <w:spacing w:after="0" w:line="240" w:lineRule="auto"/>
              <w:jc w:val="center"/>
              <w:rPr>
                <w:rFonts w:ascii="Times New Roman" w:eastAsia="Times New Roman" w:hAnsi="Times New Roman" w:cs="Times New Roman"/>
                <w:noProof/>
                <w:sz w:val="24"/>
                <w:szCs w:val="24"/>
              </w:rPr>
            </w:pPr>
            <w:r w:rsidRPr="00602650">
              <w:rPr>
                <w:rFonts w:ascii="Times New Roman" w:hAnsi="Times New Roman" w:cs="Times New Roman"/>
                <w:sz w:val="24"/>
                <w:szCs w:val="24"/>
              </w:rPr>
              <w:t>.000.00.00.H53</w:t>
            </w:r>
          </w:p>
        </w:tc>
        <w:tc>
          <w:tcPr>
            <w:tcW w:w="2193" w:type="dxa"/>
            <w:shd w:val="clear" w:color="auto" w:fill="auto"/>
            <w:vAlign w:val="center"/>
          </w:tcPr>
          <w:p w14:paraId="1AA891F9" w14:textId="77777777" w:rsidR="004D77E0" w:rsidRPr="00602650" w:rsidRDefault="004D77E0" w:rsidP="00116142">
            <w:pPr>
              <w:spacing w:after="0" w:line="240" w:lineRule="auto"/>
              <w:rPr>
                <w:rFonts w:ascii="Times New Roman" w:eastAsia="Times New Roman" w:hAnsi="Times New Roman" w:cs="Times New Roman"/>
                <w:noProof/>
                <w:sz w:val="24"/>
                <w:szCs w:val="24"/>
              </w:rPr>
            </w:pPr>
            <w:r w:rsidRPr="00602650">
              <w:rPr>
                <w:rFonts w:ascii="Times New Roman" w:eastAsia="Times New Roman" w:hAnsi="Times New Roman" w:cs="Times New Roman"/>
                <w:noProof/>
                <w:sz w:val="24"/>
                <w:szCs w:val="24"/>
              </w:rPr>
              <w:t>Đăng ký lại việc nuôi con nuôi có yếu  tố nước ngoài</w:t>
            </w:r>
          </w:p>
        </w:tc>
        <w:tc>
          <w:tcPr>
            <w:tcW w:w="844" w:type="dxa"/>
            <w:shd w:val="clear" w:color="auto" w:fill="auto"/>
            <w:vAlign w:val="center"/>
          </w:tcPr>
          <w:p w14:paraId="4FF4BB1F" w14:textId="1B80214E" w:rsidR="004D77E0" w:rsidRPr="00602650" w:rsidRDefault="004D77E0" w:rsidP="00116142">
            <w:pPr>
              <w:tabs>
                <w:tab w:val="left" w:pos="175"/>
                <w:tab w:val="left" w:pos="209"/>
              </w:tabs>
              <w:spacing w:after="0" w:line="240" w:lineRule="auto"/>
              <w:rPr>
                <w:rFonts w:ascii="Times New Roman" w:eastAsia="Times New Roman" w:hAnsi="Times New Roman" w:cs="Times New Roman"/>
                <w:noProof/>
                <w:sz w:val="24"/>
                <w:szCs w:val="24"/>
              </w:rPr>
            </w:pPr>
            <w:r w:rsidRPr="00602650">
              <w:rPr>
                <w:rFonts w:ascii="Times New Roman" w:eastAsia="Times New Roman" w:hAnsi="Times New Roman" w:cs="Times New Roman"/>
                <w:noProof/>
                <w:sz w:val="24"/>
                <w:szCs w:val="24"/>
              </w:rPr>
              <w:t>Nuôi con nuôi</w:t>
            </w:r>
          </w:p>
        </w:tc>
        <w:tc>
          <w:tcPr>
            <w:tcW w:w="1790" w:type="dxa"/>
            <w:shd w:val="clear" w:color="auto" w:fill="auto"/>
            <w:vAlign w:val="center"/>
          </w:tcPr>
          <w:p w14:paraId="7ABB80E8" w14:textId="251A2A2C" w:rsidR="004D77E0" w:rsidRPr="00602650" w:rsidRDefault="004D77E0" w:rsidP="00F00429">
            <w:pPr>
              <w:spacing w:after="0" w:line="240" w:lineRule="auto"/>
              <w:jc w:val="both"/>
              <w:rPr>
                <w:rFonts w:ascii="Times New Roman" w:eastAsia="Times New Roman" w:hAnsi="Times New Roman" w:cs="Times New Roman"/>
                <w:noProof/>
                <w:sz w:val="24"/>
                <w:szCs w:val="24"/>
              </w:rPr>
            </w:pPr>
            <w:r w:rsidRPr="00602650">
              <w:rPr>
                <w:rFonts w:ascii="Times New Roman" w:hAnsi="Times New Roman" w:cs="Times New Roman"/>
                <w:sz w:val="24"/>
                <w:szCs w:val="24"/>
              </w:rPr>
              <w:t>Trong thời hạn 05 ngày làm việc, kể từ ngày nhận đủ hồ sơ hợp lệ theo quy định.</w:t>
            </w:r>
          </w:p>
        </w:tc>
        <w:tc>
          <w:tcPr>
            <w:tcW w:w="2261" w:type="dxa"/>
            <w:shd w:val="clear" w:color="auto" w:fill="auto"/>
            <w:vAlign w:val="center"/>
          </w:tcPr>
          <w:p w14:paraId="06CC31F4" w14:textId="77777777" w:rsidR="004D77E0" w:rsidRPr="00602650" w:rsidRDefault="004D77E0" w:rsidP="001A44E6">
            <w:pPr>
              <w:spacing w:after="0" w:line="240" w:lineRule="auto"/>
              <w:jc w:val="both"/>
              <w:rPr>
                <w:rFonts w:ascii="Times New Roman" w:hAnsi="Times New Roman" w:cs="Times New Roman"/>
                <w:sz w:val="24"/>
                <w:szCs w:val="24"/>
              </w:rPr>
            </w:pPr>
            <w:r w:rsidRPr="00602650">
              <w:rPr>
                <w:rFonts w:ascii="Times New Roman" w:hAnsi="Times New Roman" w:cs="Times New Roman"/>
                <w:sz w:val="24"/>
                <w:szCs w:val="24"/>
              </w:rPr>
              <w:t>- Cơ quan thực hiện: Sở Tư pháp</w:t>
            </w:r>
          </w:p>
          <w:p w14:paraId="21F26E24" w14:textId="77777777" w:rsidR="004D77E0" w:rsidRPr="00602650" w:rsidRDefault="004D77E0" w:rsidP="001A44E6">
            <w:pPr>
              <w:spacing w:after="0" w:line="240" w:lineRule="auto"/>
              <w:jc w:val="both"/>
              <w:rPr>
                <w:rFonts w:ascii="Times New Roman" w:hAnsi="Times New Roman" w:cs="Times New Roman"/>
                <w:sz w:val="24"/>
                <w:szCs w:val="24"/>
              </w:rPr>
            </w:pPr>
            <w:r w:rsidRPr="00602650">
              <w:rPr>
                <w:rFonts w:ascii="Times New Roman" w:hAnsi="Times New Roman" w:cs="Times New Roman"/>
                <w:noProof/>
                <w:sz w:val="24"/>
                <w:szCs w:val="24"/>
              </w:rPr>
              <w:t>- Cơ quan có thẩm quyền quyết định: UBND cấp tỉnh</w:t>
            </w:r>
          </w:p>
          <w:p w14:paraId="59B703EB" w14:textId="4EC29102" w:rsidR="004D77E0" w:rsidRPr="00602650" w:rsidRDefault="004D77E0" w:rsidP="001A44E6">
            <w:pPr>
              <w:spacing w:after="0" w:line="240" w:lineRule="auto"/>
              <w:jc w:val="both"/>
              <w:rPr>
                <w:rFonts w:ascii="Times New Roman" w:eastAsia="Times New Roman" w:hAnsi="Times New Roman" w:cs="Times New Roman"/>
                <w:noProof/>
                <w:sz w:val="24"/>
                <w:szCs w:val="24"/>
              </w:rPr>
            </w:pPr>
            <w:r w:rsidRPr="00602650">
              <w:rPr>
                <w:rFonts w:ascii="Times New Roman" w:hAnsi="Times New Roman" w:cs="Times New Roman"/>
                <w:sz w:val="24"/>
                <w:szCs w:val="24"/>
              </w:rPr>
              <w:t>- Địa điểm tiếp nhận hồ sơ: Trung tâm Phục vụ hành chính công tỉnh Tây Ninh</w:t>
            </w:r>
          </w:p>
        </w:tc>
        <w:tc>
          <w:tcPr>
            <w:tcW w:w="2410" w:type="dxa"/>
            <w:vAlign w:val="center"/>
          </w:tcPr>
          <w:p w14:paraId="4F0D2352" w14:textId="5398286A" w:rsidR="004D77E0" w:rsidRPr="00602650" w:rsidRDefault="004D77E0" w:rsidP="00116142">
            <w:pPr>
              <w:spacing w:after="0" w:line="240" w:lineRule="auto"/>
              <w:rPr>
                <w:rFonts w:ascii="Times New Roman" w:eastAsia="Times New Roman" w:hAnsi="Times New Roman" w:cs="Times New Roman"/>
                <w:noProof/>
                <w:sz w:val="24"/>
                <w:szCs w:val="24"/>
              </w:rPr>
            </w:pPr>
            <w:r w:rsidRPr="00602650">
              <w:rPr>
                <w:rFonts w:ascii="Times New Roman" w:eastAsia="Times New Roman" w:hAnsi="Times New Roman" w:cs="Times New Roman"/>
                <w:noProof/>
                <w:sz w:val="24"/>
                <w:szCs w:val="24"/>
              </w:rPr>
              <w:t>Không quy định</w:t>
            </w:r>
          </w:p>
        </w:tc>
        <w:tc>
          <w:tcPr>
            <w:tcW w:w="838" w:type="dxa"/>
            <w:vAlign w:val="center"/>
          </w:tcPr>
          <w:p w14:paraId="71436BC2" w14:textId="2AE5DAF1" w:rsidR="004D77E0" w:rsidRPr="00602650" w:rsidRDefault="004D77E0" w:rsidP="00067701">
            <w:pPr>
              <w:spacing w:after="0" w:line="240" w:lineRule="auto"/>
              <w:jc w:val="center"/>
              <w:rPr>
                <w:rFonts w:ascii="Times New Roman" w:eastAsia="Times New Roman" w:hAnsi="Times New Roman" w:cs="Times New Roman"/>
                <w:noProof/>
                <w:sz w:val="24"/>
                <w:szCs w:val="24"/>
              </w:rPr>
            </w:pPr>
            <w:r w:rsidRPr="00602650">
              <w:rPr>
                <w:rFonts w:ascii="Times New Roman" w:eastAsia="Times New Roman" w:hAnsi="Times New Roman" w:cs="Times New Roman"/>
                <w:noProof/>
                <w:sz w:val="24"/>
                <w:szCs w:val="24"/>
              </w:rPr>
              <w:t>Trực tuyến toàn trình</w:t>
            </w:r>
          </w:p>
        </w:tc>
        <w:tc>
          <w:tcPr>
            <w:tcW w:w="1854" w:type="dxa"/>
            <w:vMerge w:val="restart"/>
            <w:vAlign w:val="center"/>
          </w:tcPr>
          <w:p w14:paraId="316AAC93" w14:textId="77777777" w:rsidR="004D77E0" w:rsidRPr="00602650" w:rsidRDefault="004D77E0" w:rsidP="00F00429">
            <w:pPr>
              <w:spacing w:after="0" w:line="240" w:lineRule="auto"/>
              <w:jc w:val="center"/>
              <w:rPr>
                <w:rFonts w:ascii="Times New Roman" w:eastAsia="Times New Roman" w:hAnsi="Times New Roman" w:cs="Times New Roman"/>
                <w:noProof/>
                <w:sz w:val="24"/>
                <w:szCs w:val="24"/>
              </w:rPr>
            </w:pPr>
            <w:r w:rsidRPr="00602650">
              <w:rPr>
                <w:rFonts w:ascii="Times New Roman" w:eastAsia="Times New Roman" w:hAnsi="Times New Roman" w:cs="Times New Roman"/>
                <w:noProof/>
                <w:sz w:val="24"/>
                <w:szCs w:val="24"/>
              </w:rPr>
              <w:t xml:space="preserve">- </w:t>
            </w:r>
            <w:r w:rsidRPr="00602650">
              <w:rPr>
                <w:rFonts w:ascii="Times New Roman" w:hAnsi="Times New Roman" w:cs="Times New Roman"/>
                <w:noProof/>
                <w:sz w:val="24"/>
                <w:szCs w:val="24"/>
              </w:rPr>
              <w:t>Nghị định số 06/2025/NĐ-CP ngày 08 tháng 01 năm 2025 của Chính phủ sửa đổi, bổ sung một số điều của các Nghị định về nuôi con nuôi</w:t>
            </w:r>
          </w:p>
          <w:p w14:paraId="71B83BEE" w14:textId="7513DFED" w:rsidR="004D77E0" w:rsidRPr="00602650" w:rsidRDefault="004D77E0" w:rsidP="00F00429">
            <w:pPr>
              <w:spacing w:after="0" w:line="240" w:lineRule="auto"/>
              <w:jc w:val="center"/>
              <w:rPr>
                <w:rFonts w:ascii="Times New Roman" w:eastAsia="Times New Roman" w:hAnsi="Times New Roman" w:cs="Times New Roman"/>
                <w:noProof/>
                <w:sz w:val="24"/>
                <w:szCs w:val="24"/>
              </w:rPr>
            </w:pPr>
          </w:p>
        </w:tc>
      </w:tr>
      <w:tr w:rsidR="004D77E0" w:rsidRPr="00602650" w14:paraId="1AD5D81C" w14:textId="43DFFD91" w:rsidTr="00067701">
        <w:tc>
          <w:tcPr>
            <w:tcW w:w="709" w:type="dxa"/>
            <w:shd w:val="clear" w:color="auto" w:fill="auto"/>
            <w:vAlign w:val="center"/>
          </w:tcPr>
          <w:p w14:paraId="6ADF3B6E" w14:textId="77777777" w:rsidR="004D77E0" w:rsidRPr="00602650" w:rsidRDefault="004D77E0" w:rsidP="004D77E0">
            <w:pPr>
              <w:spacing w:after="0" w:line="240" w:lineRule="auto"/>
              <w:jc w:val="center"/>
              <w:rPr>
                <w:rFonts w:ascii="Times New Roman" w:eastAsia="Times New Roman" w:hAnsi="Times New Roman" w:cs="Times New Roman"/>
                <w:noProof/>
                <w:sz w:val="24"/>
                <w:szCs w:val="24"/>
              </w:rPr>
            </w:pPr>
            <w:r w:rsidRPr="00602650">
              <w:rPr>
                <w:rFonts w:ascii="Times New Roman" w:eastAsia="Times New Roman" w:hAnsi="Times New Roman" w:cs="Times New Roman"/>
                <w:noProof/>
                <w:sz w:val="24"/>
                <w:szCs w:val="24"/>
              </w:rPr>
              <w:t>4</w:t>
            </w:r>
          </w:p>
        </w:tc>
        <w:tc>
          <w:tcPr>
            <w:tcW w:w="1305" w:type="dxa"/>
            <w:shd w:val="clear" w:color="auto" w:fill="auto"/>
            <w:vAlign w:val="center"/>
          </w:tcPr>
          <w:p w14:paraId="44245915" w14:textId="77777777" w:rsidR="004D77E0" w:rsidRPr="00602650" w:rsidRDefault="004D77E0" w:rsidP="00FB051E">
            <w:pPr>
              <w:spacing w:after="0" w:line="240" w:lineRule="auto"/>
              <w:jc w:val="center"/>
              <w:rPr>
                <w:rFonts w:ascii="Times New Roman" w:hAnsi="Times New Roman" w:cs="Times New Roman"/>
                <w:sz w:val="24"/>
                <w:szCs w:val="24"/>
              </w:rPr>
            </w:pPr>
            <w:r w:rsidRPr="00602650">
              <w:rPr>
                <w:rFonts w:ascii="Times New Roman" w:eastAsia="Times New Roman" w:hAnsi="Times New Roman" w:cs="Times New Roman"/>
                <w:noProof/>
                <w:sz w:val="24"/>
                <w:szCs w:val="24"/>
              </w:rPr>
              <w:t>1.003160</w:t>
            </w:r>
            <w:r w:rsidRPr="00602650">
              <w:rPr>
                <w:rFonts w:ascii="Times New Roman" w:hAnsi="Times New Roman" w:cs="Times New Roman"/>
                <w:sz w:val="24"/>
                <w:szCs w:val="24"/>
              </w:rPr>
              <w:t>.</w:t>
            </w:r>
          </w:p>
          <w:p w14:paraId="10F7E4CC" w14:textId="1708B56A" w:rsidR="004D77E0" w:rsidRPr="00602650" w:rsidRDefault="004D77E0" w:rsidP="00FB051E">
            <w:pPr>
              <w:spacing w:after="0" w:line="240" w:lineRule="auto"/>
              <w:jc w:val="center"/>
              <w:rPr>
                <w:rFonts w:ascii="Times New Roman" w:eastAsia="Times New Roman" w:hAnsi="Times New Roman" w:cs="Times New Roman"/>
                <w:noProof/>
                <w:sz w:val="24"/>
                <w:szCs w:val="24"/>
              </w:rPr>
            </w:pPr>
            <w:r w:rsidRPr="00602650">
              <w:rPr>
                <w:rFonts w:ascii="Times New Roman" w:hAnsi="Times New Roman" w:cs="Times New Roman"/>
                <w:sz w:val="24"/>
                <w:szCs w:val="24"/>
              </w:rPr>
              <w:t>000.00.00.H53</w:t>
            </w:r>
          </w:p>
        </w:tc>
        <w:tc>
          <w:tcPr>
            <w:tcW w:w="2193" w:type="dxa"/>
            <w:shd w:val="clear" w:color="auto" w:fill="auto"/>
            <w:vAlign w:val="center"/>
          </w:tcPr>
          <w:p w14:paraId="11112713" w14:textId="77777777" w:rsidR="004D77E0" w:rsidRPr="00602650" w:rsidRDefault="004D77E0" w:rsidP="00116142">
            <w:pPr>
              <w:spacing w:after="0" w:line="240" w:lineRule="auto"/>
              <w:rPr>
                <w:rFonts w:ascii="Times New Roman" w:eastAsia="Times New Roman" w:hAnsi="Times New Roman" w:cs="Times New Roman"/>
                <w:noProof/>
                <w:sz w:val="24"/>
                <w:szCs w:val="24"/>
              </w:rPr>
            </w:pPr>
            <w:r w:rsidRPr="00602650">
              <w:rPr>
                <w:rFonts w:ascii="Times New Roman" w:eastAsia="Times New Roman" w:hAnsi="Times New Roman" w:cs="Times New Roman"/>
                <w:noProof/>
                <w:sz w:val="24"/>
                <w:szCs w:val="24"/>
              </w:rPr>
              <w:t>Giải quyết việc người nước ngoài thường trú ở Việt Nam nhận trẻ em Việt Nam làm con nuôi</w:t>
            </w:r>
          </w:p>
        </w:tc>
        <w:tc>
          <w:tcPr>
            <w:tcW w:w="844" w:type="dxa"/>
            <w:shd w:val="clear" w:color="auto" w:fill="auto"/>
            <w:vAlign w:val="center"/>
          </w:tcPr>
          <w:p w14:paraId="5A14C9E2" w14:textId="1D8A6DC7" w:rsidR="004D77E0" w:rsidRPr="00602650" w:rsidRDefault="004D77E0" w:rsidP="00116142">
            <w:pPr>
              <w:spacing w:after="0" w:line="240" w:lineRule="auto"/>
              <w:rPr>
                <w:rFonts w:ascii="Times New Roman" w:eastAsia="Times New Roman" w:hAnsi="Times New Roman" w:cs="Times New Roman"/>
                <w:noProof/>
                <w:sz w:val="24"/>
                <w:szCs w:val="24"/>
              </w:rPr>
            </w:pPr>
            <w:r w:rsidRPr="00602650">
              <w:rPr>
                <w:rFonts w:ascii="Times New Roman" w:eastAsia="Times New Roman" w:hAnsi="Times New Roman" w:cs="Times New Roman"/>
                <w:noProof/>
                <w:sz w:val="24"/>
                <w:szCs w:val="24"/>
              </w:rPr>
              <w:t>Nuôi con nuôi</w:t>
            </w:r>
          </w:p>
        </w:tc>
        <w:tc>
          <w:tcPr>
            <w:tcW w:w="1790" w:type="dxa"/>
            <w:shd w:val="clear" w:color="auto" w:fill="auto"/>
            <w:vAlign w:val="center"/>
          </w:tcPr>
          <w:p w14:paraId="6A91D5F7" w14:textId="229A5843" w:rsidR="004D77E0" w:rsidRPr="00602650" w:rsidRDefault="004D77E0" w:rsidP="00F00429">
            <w:pPr>
              <w:spacing w:after="0" w:line="240" w:lineRule="auto"/>
              <w:jc w:val="both"/>
              <w:rPr>
                <w:rFonts w:ascii="Times New Roman" w:eastAsia="Times New Roman" w:hAnsi="Times New Roman" w:cs="Times New Roman"/>
                <w:noProof/>
                <w:sz w:val="24"/>
                <w:szCs w:val="24"/>
              </w:rPr>
            </w:pPr>
            <w:r w:rsidRPr="00602650">
              <w:rPr>
                <w:rFonts w:ascii="Times New Roman" w:hAnsi="Times New Roman" w:cs="Times New Roman"/>
                <w:sz w:val="24"/>
                <w:szCs w:val="24"/>
              </w:rPr>
              <w:t>Trong thời hạn 50 ngày làm việc, kể từ ngày nhận đủ hồ sơ hợp lệ theo quy định.</w:t>
            </w:r>
          </w:p>
        </w:tc>
        <w:tc>
          <w:tcPr>
            <w:tcW w:w="2261" w:type="dxa"/>
            <w:shd w:val="clear" w:color="auto" w:fill="auto"/>
            <w:vAlign w:val="center"/>
          </w:tcPr>
          <w:p w14:paraId="7FF296B6" w14:textId="77777777" w:rsidR="004D77E0" w:rsidRPr="00602650" w:rsidRDefault="004D77E0" w:rsidP="001A44E6">
            <w:pPr>
              <w:spacing w:after="0" w:line="240" w:lineRule="auto"/>
              <w:jc w:val="both"/>
              <w:rPr>
                <w:rFonts w:ascii="Times New Roman" w:hAnsi="Times New Roman" w:cs="Times New Roman"/>
                <w:sz w:val="24"/>
                <w:szCs w:val="24"/>
              </w:rPr>
            </w:pPr>
            <w:r w:rsidRPr="00602650">
              <w:rPr>
                <w:rFonts w:ascii="Times New Roman" w:hAnsi="Times New Roman" w:cs="Times New Roman"/>
                <w:sz w:val="24"/>
                <w:szCs w:val="24"/>
              </w:rPr>
              <w:t>- Cơ quan thực hiện: Sở Tư pháp</w:t>
            </w:r>
          </w:p>
          <w:p w14:paraId="57D58C99" w14:textId="5AD82A74" w:rsidR="004D77E0" w:rsidRPr="00602650" w:rsidRDefault="004D77E0" w:rsidP="001A44E6">
            <w:pPr>
              <w:spacing w:after="0" w:line="240" w:lineRule="auto"/>
              <w:jc w:val="both"/>
              <w:rPr>
                <w:rFonts w:ascii="Times New Roman" w:hAnsi="Times New Roman" w:cs="Times New Roman"/>
                <w:sz w:val="24"/>
                <w:szCs w:val="24"/>
              </w:rPr>
            </w:pPr>
            <w:r w:rsidRPr="00602650">
              <w:rPr>
                <w:rFonts w:ascii="Times New Roman" w:hAnsi="Times New Roman" w:cs="Times New Roman"/>
                <w:bCs/>
                <w:noProof/>
                <w:sz w:val="24"/>
                <w:szCs w:val="24"/>
              </w:rPr>
              <w:t>- Cơ quan có thẩm quyền quyết định:</w:t>
            </w:r>
            <w:r w:rsidRPr="00602650">
              <w:rPr>
                <w:rFonts w:ascii="Times New Roman" w:hAnsi="Times New Roman" w:cs="Times New Roman"/>
                <w:noProof/>
                <w:sz w:val="24"/>
                <w:szCs w:val="24"/>
              </w:rPr>
              <w:t xml:space="preserve"> UBND cấp tỉnh</w:t>
            </w:r>
          </w:p>
          <w:p w14:paraId="276CFA94" w14:textId="5BA2A9D7" w:rsidR="004D77E0" w:rsidRPr="00602650" w:rsidRDefault="004D77E0" w:rsidP="001A44E6">
            <w:pPr>
              <w:spacing w:after="0" w:line="240" w:lineRule="auto"/>
              <w:jc w:val="both"/>
              <w:rPr>
                <w:rFonts w:ascii="Times New Roman" w:eastAsia="Times New Roman" w:hAnsi="Times New Roman" w:cs="Times New Roman"/>
                <w:noProof/>
                <w:sz w:val="24"/>
                <w:szCs w:val="24"/>
              </w:rPr>
            </w:pPr>
            <w:r w:rsidRPr="00602650">
              <w:rPr>
                <w:rFonts w:ascii="Times New Roman" w:hAnsi="Times New Roman" w:cs="Times New Roman"/>
                <w:sz w:val="24"/>
                <w:szCs w:val="24"/>
              </w:rPr>
              <w:t>- Địa điểm tiếp nhận hồ sơ: Trung tâm Phục vụ hành chính công tỉnh Tây Ninh</w:t>
            </w:r>
          </w:p>
        </w:tc>
        <w:tc>
          <w:tcPr>
            <w:tcW w:w="2410" w:type="dxa"/>
            <w:vAlign w:val="center"/>
          </w:tcPr>
          <w:p w14:paraId="100D5F40" w14:textId="74B071B5" w:rsidR="004D77E0" w:rsidRPr="00602650" w:rsidRDefault="004D77E0" w:rsidP="00116142">
            <w:pPr>
              <w:spacing w:after="0" w:line="240" w:lineRule="auto"/>
              <w:rPr>
                <w:rFonts w:ascii="Times New Roman" w:eastAsia="Times New Roman" w:hAnsi="Times New Roman" w:cs="Times New Roman"/>
                <w:noProof/>
                <w:sz w:val="24"/>
                <w:szCs w:val="24"/>
              </w:rPr>
            </w:pPr>
            <w:r w:rsidRPr="00602650">
              <w:rPr>
                <w:rFonts w:ascii="Times New Roman" w:hAnsi="Times New Roman" w:cs="Times New Roman"/>
                <w:sz w:val="24"/>
                <w:szCs w:val="24"/>
              </w:rPr>
              <w:t>Lệ phí: 4.500.000đ/01 trường hợp</w:t>
            </w:r>
          </w:p>
        </w:tc>
        <w:tc>
          <w:tcPr>
            <w:tcW w:w="838" w:type="dxa"/>
            <w:vAlign w:val="center"/>
          </w:tcPr>
          <w:p w14:paraId="40B055E4" w14:textId="4610DD7A" w:rsidR="004D77E0" w:rsidRPr="00602650" w:rsidRDefault="004D77E0" w:rsidP="00067701">
            <w:pPr>
              <w:spacing w:after="0" w:line="240" w:lineRule="auto"/>
              <w:jc w:val="center"/>
              <w:rPr>
                <w:rFonts w:ascii="Times New Roman" w:eastAsia="Times New Roman" w:hAnsi="Times New Roman" w:cs="Times New Roman"/>
                <w:noProof/>
                <w:sz w:val="24"/>
                <w:szCs w:val="24"/>
              </w:rPr>
            </w:pPr>
            <w:r w:rsidRPr="00602650">
              <w:rPr>
                <w:rFonts w:ascii="Times New Roman" w:eastAsia="Times New Roman" w:hAnsi="Times New Roman" w:cs="Times New Roman"/>
                <w:noProof/>
                <w:sz w:val="24"/>
                <w:szCs w:val="24"/>
              </w:rPr>
              <w:t>Trực tuyến một phần</w:t>
            </w:r>
          </w:p>
        </w:tc>
        <w:tc>
          <w:tcPr>
            <w:tcW w:w="1854" w:type="dxa"/>
            <w:vMerge/>
            <w:vAlign w:val="center"/>
          </w:tcPr>
          <w:p w14:paraId="030F70EE" w14:textId="09D0FC46" w:rsidR="004D77E0" w:rsidRPr="00602650" w:rsidRDefault="004D77E0" w:rsidP="00F00429">
            <w:pPr>
              <w:spacing w:after="0" w:line="240" w:lineRule="auto"/>
              <w:jc w:val="center"/>
              <w:rPr>
                <w:rFonts w:ascii="Times New Roman" w:eastAsia="Times New Roman" w:hAnsi="Times New Roman" w:cs="Times New Roman"/>
                <w:noProof/>
                <w:sz w:val="24"/>
                <w:szCs w:val="24"/>
              </w:rPr>
            </w:pPr>
          </w:p>
        </w:tc>
      </w:tr>
      <w:tr w:rsidR="00FB051E" w:rsidRPr="00602650" w14:paraId="0D8890C3" w14:textId="026C185B" w:rsidTr="00067701">
        <w:tc>
          <w:tcPr>
            <w:tcW w:w="14204" w:type="dxa"/>
            <w:gridSpan w:val="9"/>
            <w:shd w:val="clear" w:color="auto" w:fill="auto"/>
            <w:vAlign w:val="center"/>
          </w:tcPr>
          <w:p w14:paraId="07EF0FE4" w14:textId="796937AA" w:rsidR="00FB051E" w:rsidRPr="00602650" w:rsidRDefault="00FB051E" w:rsidP="00F00429">
            <w:pPr>
              <w:tabs>
                <w:tab w:val="left" w:pos="317"/>
              </w:tabs>
              <w:spacing w:after="0" w:line="240" w:lineRule="auto"/>
              <w:ind w:left="33"/>
              <w:jc w:val="both"/>
              <w:rPr>
                <w:rFonts w:ascii="Times New Roman" w:eastAsia="Times New Roman" w:hAnsi="Times New Roman" w:cs="Times New Roman"/>
                <w:b/>
                <w:noProof/>
                <w:sz w:val="24"/>
                <w:szCs w:val="24"/>
              </w:rPr>
            </w:pPr>
            <w:r w:rsidRPr="00602650">
              <w:rPr>
                <w:rFonts w:ascii="Times New Roman" w:eastAsia="Times New Roman" w:hAnsi="Times New Roman" w:cs="Times New Roman"/>
                <w:b/>
                <w:noProof/>
                <w:sz w:val="24"/>
                <w:szCs w:val="24"/>
              </w:rPr>
              <w:t>B. Thủ tục hành chính cấp huyện</w:t>
            </w:r>
            <w:r w:rsidR="00602650" w:rsidRPr="00602650">
              <w:rPr>
                <w:rFonts w:ascii="Times New Roman" w:eastAsia="Times New Roman" w:hAnsi="Times New Roman" w:cs="Times New Roman"/>
                <w:b/>
                <w:noProof/>
                <w:sz w:val="24"/>
                <w:szCs w:val="24"/>
              </w:rPr>
              <w:t>: 02 TTHC</w:t>
            </w:r>
          </w:p>
        </w:tc>
      </w:tr>
      <w:tr w:rsidR="004D77E0" w:rsidRPr="00602650" w14:paraId="3066BD69" w14:textId="7941441C" w:rsidTr="00067701">
        <w:trPr>
          <w:trHeight w:val="3130"/>
        </w:trPr>
        <w:tc>
          <w:tcPr>
            <w:tcW w:w="709" w:type="dxa"/>
            <w:shd w:val="clear" w:color="auto" w:fill="auto"/>
            <w:vAlign w:val="center"/>
          </w:tcPr>
          <w:p w14:paraId="4B264F92" w14:textId="77777777" w:rsidR="004D77E0" w:rsidRPr="00602650" w:rsidRDefault="004D77E0" w:rsidP="004D77E0">
            <w:pPr>
              <w:spacing w:after="0" w:line="240" w:lineRule="auto"/>
              <w:jc w:val="center"/>
              <w:rPr>
                <w:rFonts w:ascii="Times New Roman" w:eastAsia="Times New Roman" w:hAnsi="Times New Roman" w:cs="Times New Roman"/>
                <w:noProof/>
                <w:sz w:val="24"/>
                <w:szCs w:val="24"/>
              </w:rPr>
            </w:pPr>
            <w:r w:rsidRPr="00602650">
              <w:rPr>
                <w:rFonts w:ascii="Times New Roman" w:eastAsia="Times New Roman" w:hAnsi="Times New Roman" w:cs="Times New Roman"/>
                <w:noProof/>
                <w:sz w:val="24"/>
                <w:szCs w:val="24"/>
              </w:rPr>
              <w:t>1</w:t>
            </w:r>
          </w:p>
        </w:tc>
        <w:tc>
          <w:tcPr>
            <w:tcW w:w="1305" w:type="dxa"/>
            <w:shd w:val="clear" w:color="auto" w:fill="auto"/>
            <w:vAlign w:val="center"/>
          </w:tcPr>
          <w:p w14:paraId="0C4C79AD" w14:textId="77777777" w:rsidR="004D77E0" w:rsidRPr="00602650" w:rsidRDefault="004D77E0" w:rsidP="00FB051E">
            <w:pPr>
              <w:spacing w:after="0" w:line="240" w:lineRule="auto"/>
              <w:ind w:left="-76"/>
              <w:jc w:val="center"/>
              <w:rPr>
                <w:rFonts w:ascii="Times New Roman" w:hAnsi="Times New Roman" w:cs="Times New Roman"/>
                <w:sz w:val="24"/>
                <w:szCs w:val="24"/>
              </w:rPr>
            </w:pPr>
            <w:r w:rsidRPr="00602650">
              <w:rPr>
                <w:rFonts w:ascii="Times New Roman" w:eastAsia="Times New Roman" w:hAnsi="Times New Roman" w:cs="Times New Roman"/>
                <w:noProof/>
                <w:sz w:val="24"/>
                <w:szCs w:val="24"/>
              </w:rPr>
              <w:t>2.002363</w:t>
            </w:r>
            <w:r w:rsidRPr="00602650">
              <w:rPr>
                <w:rFonts w:ascii="Times New Roman" w:hAnsi="Times New Roman" w:cs="Times New Roman"/>
                <w:sz w:val="24"/>
                <w:szCs w:val="24"/>
              </w:rPr>
              <w:t>.</w:t>
            </w:r>
          </w:p>
          <w:p w14:paraId="17C77FDD" w14:textId="417A4F99" w:rsidR="004D77E0" w:rsidRPr="00602650" w:rsidRDefault="004D77E0" w:rsidP="00FB051E">
            <w:pPr>
              <w:spacing w:after="0" w:line="240" w:lineRule="auto"/>
              <w:ind w:left="-76"/>
              <w:jc w:val="center"/>
              <w:rPr>
                <w:rFonts w:ascii="Times New Roman" w:eastAsia="Times New Roman" w:hAnsi="Times New Roman" w:cs="Times New Roman"/>
                <w:noProof/>
                <w:sz w:val="24"/>
                <w:szCs w:val="24"/>
              </w:rPr>
            </w:pPr>
            <w:r w:rsidRPr="00602650">
              <w:rPr>
                <w:rFonts w:ascii="Times New Roman" w:hAnsi="Times New Roman" w:cs="Times New Roman"/>
                <w:sz w:val="24"/>
                <w:szCs w:val="24"/>
              </w:rPr>
              <w:t>000.00.00.H53</w:t>
            </w:r>
          </w:p>
        </w:tc>
        <w:tc>
          <w:tcPr>
            <w:tcW w:w="2193" w:type="dxa"/>
            <w:shd w:val="clear" w:color="auto" w:fill="auto"/>
            <w:vAlign w:val="center"/>
          </w:tcPr>
          <w:p w14:paraId="5B81035F" w14:textId="77777777" w:rsidR="004D77E0" w:rsidRPr="00602650" w:rsidRDefault="004D77E0" w:rsidP="00116142">
            <w:pPr>
              <w:spacing w:after="0" w:line="240" w:lineRule="auto"/>
              <w:rPr>
                <w:rFonts w:ascii="Times New Roman" w:eastAsia="Times New Roman" w:hAnsi="Times New Roman" w:cs="Times New Roman"/>
                <w:noProof/>
                <w:sz w:val="24"/>
                <w:szCs w:val="24"/>
              </w:rPr>
            </w:pPr>
            <w:r w:rsidRPr="00602650">
              <w:rPr>
                <w:rFonts w:ascii="Times New Roman" w:eastAsia="Times New Roman" w:hAnsi="Times New Roman" w:cs="Times New Roman"/>
                <w:noProof/>
                <w:sz w:val="24"/>
                <w:szCs w:val="24"/>
              </w:rPr>
              <w:t>Ghi vào Sổ đăng ký nuôi con nuôi việc nuôi con nuôi đã được giải quyết tại cơ quan có thẩm quyền của nước ngoài</w:t>
            </w:r>
          </w:p>
        </w:tc>
        <w:tc>
          <w:tcPr>
            <w:tcW w:w="844" w:type="dxa"/>
            <w:shd w:val="clear" w:color="auto" w:fill="auto"/>
            <w:vAlign w:val="center"/>
          </w:tcPr>
          <w:p w14:paraId="4EE859A8" w14:textId="308DA3C5" w:rsidR="004D77E0" w:rsidRPr="00602650" w:rsidRDefault="004D77E0" w:rsidP="00116142">
            <w:pPr>
              <w:spacing w:after="0" w:line="240" w:lineRule="auto"/>
              <w:rPr>
                <w:rFonts w:ascii="Times New Roman" w:eastAsia="Times New Roman" w:hAnsi="Times New Roman" w:cs="Times New Roman"/>
                <w:noProof/>
                <w:sz w:val="24"/>
                <w:szCs w:val="24"/>
              </w:rPr>
            </w:pPr>
            <w:r w:rsidRPr="00602650">
              <w:rPr>
                <w:rFonts w:ascii="Times New Roman" w:eastAsia="Times New Roman" w:hAnsi="Times New Roman" w:cs="Times New Roman"/>
                <w:noProof/>
                <w:sz w:val="24"/>
                <w:szCs w:val="24"/>
              </w:rPr>
              <w:t>Nuôi con nuôi</w:t>
            </w:r>
          </w:p>
        </w:tc>
        <w:tc>
          <w:tcPr>
            <w:tcW w:w="1790" w:type="dxa"/>
            <w:shd w:val="clear" w:color="auto" w:fill="auto"/>
            <w:vAlign w:val="center"/>
          </w:tcPr>
          <w:p w14:paraId="1665EBBC" w14:textId="77777777" w:rsidR="004D77E0" w:rsidRDefault="004D77E0" w:rsidP="00F00429">
            <w:pPr>
              <w:spacing w:after="0" w:line="240" w:lineRule="auto"/>
              <w:jc w:val="both"/>
              <w:rPr>
                <w:rFonts w:ascii="Times New Roman" w:hAnsi="Times New Roman" w:cs="Times New Roman"/>
                <w:bCs/>
                <w:sz w:val="24"/>
                <w:szCs w:val="24"/>
                <w:lang w:eastAsia="vi-VN"/>
              </w:rPr>
            </w:pPr>
            <w:r w:rsidRPr="00602650">
              <w:rPr>
                <w:rFonts w:ascii="Times New Roman" w:hAnsi="Times New Roman" w:cs="Times New Roman"/>
                <w:bCs/>
                <w:sz w:val="24"/>
                <w:szCs w:val="24"/>
                <w:lang w:eastAsia="vi-VN"/>
              </w:rPr>
              <w:t xml:space="preserve">Ngay trong ngày tiếp nhận hồ sơ, trường hợp nhận hồ sơ sau 15 giờ mà không giải quyết được ngay thì trả kết quả trong ngày làm việc tiếp theo. Trong trường hợp phải xác minh thì thời </w:t>
            </w:r>
            <w:r w:rsidRPr="00602650">
              <w:rPr>
                <w:rFonts w:ascii="Times New Roman" w:hAnsi="Times New Roman" w:cs="Times New Roman"/>
                <w:bCs/>
                <w:sz w:val="24"/>
                <w:szCs w:val="24"/>
                <w:lang w:eastAsia="vi-VN"/>
              </w:rPr>
              <w:lastRenderedPageBreak/>
              <w:t>hạn giải quyết không quá 3 ngày làm việc</w:t>
            </w:r>
          </w:p>
          <w:p w14:paraId="42C472F3" w14:textId="3E0D3962" w:rsidR="00EC13F2" w:rsidRPr="00602650" w:rsidRDefault="00EC13F2" w:rsidP="00F00429">
            <w:pPr>
              <w:spacing w:after="0" w:line="240" w:lineRule="auto"/>
              <w:jc w:val="both"/>
              <w:rPr>
                <w:rFonts w:ascii="Times New Roman" w:eastAsia="Times New Roman" w:hAnsi="Times New Roman" w:cs="Times New Roman"/>
                <w:noProof/>
                <w:sz w:val="24"/>
                <w:szCs w:val="24"/>
              </w:rPr>
            </w:pPr>
          </w:p>
        </w:tc>
        <w:tc>
          <w:tcPr>
            <w:tcW w:w="2261" w:type="dxa"/>
            <w:shd w:val="clear" w:color="auto" w:fill="auto"/>
            <w:vAlign w:val="center"/>
          </w:tcPr>
          <w:p w14:paraId="443A8561" w14:textId="141BC0BE" w:rsidR="00EC13F2" w:rsidRDefault="00EC13F2" w:rsidP="00EC13F2">
            <w:pPr>
              <w:spacing w:after="0" w:line="240" w:lineRule="auto"/>
              <w:jc w:val="both"/>
              <w:rPr>
                <w:rFonts w:ascii="Times New Roman" w:hAnsi="Times New Roman" w:cs="Times New Roman"/>
                <w:bCs/>
                <w:noProof/>
                <w:sz w:val="24"/>
                <w:szCs w:val="24"/>
              </w:rPr>
            </w:pPr>
            <w:r w:rsidRPr="00602650">
              <w:rPr>
                <w:rFonts w:ascii="Times New Roman" w:hAnsi="Times New Roman" w:cs="Times New Roman"/>
                <w:bCs/>
                <w:sz w:val="24"/>
                <w:szCs w:val="24"/>
              </w:rPr>
              <w:lastRenderedPageBreak/>
              <w:t>- Địa điểm tiếp nhận hồ sơ Bộ Phận tiếp nhận và Trả kết quả cấp huyện</w:t>
            </w:r>
          </w:p>
          <w:p w14:paraId="19786620" w14:textId="07A0F097" w:rsidR="004D77E0" w:rsidRPr="00602650" w:rsidRDefault="004D77E0" w:rsidP="00EC13F2">
            <w:pPr>
              <w:spacing w:after="0" w:line="240" w:lineRule="auto"/>
              <w:jc w:val="both"/>
              <w:rPr>
                <w:rFonts w:ascii="Times New Roman" w:hAnsi="Times New Roman" w:cs="Times New Roman"/>
                <w:bCs/>
                <w:noProof/>
                <w:sz w:val="24"/>
                <w:szCs w:val="24"/>
              </w:rPr>
            </w:pPr>
            <w:r w:rsidRPr="00602650">
              <w:rPr>
                <w:rFonts w:ascii="Times New Roman" w:hAnsi="Times New Roman" w:cs="Times New Roman"/>
                <w:bCs/>
                <w:noProof/>
                <w:sz w:val="24"/>
                <w:szCs w:val="24"/>
              </w:rPr>
              <w:t xml:space="preserve">- Cơ quan có thẩm quyền quyết định: Ủy ban nhân dân cấp huyện nơi cư trú của công dân Việt Nam.  </w:t>
            </w:r>
          </w:p>
          <w:p w14:paraId="3AF28CE0" w14:textId="565A8509" w:rsidR="004D77E0" w:rsidRPr="00602650" w:rsidRDefault="004D77E0" w:rsidP="00EC13F2">
            <w:pPr>
              <w:spacing w:after="0" w:line="240" w:lineRule="auto"/>
              <w:jc w:val="both"/>
              <w:rPr>
                <w:rFonts w:ascii="Times New Roman" w:hAnsi="Times New Roman" w:cs="Times New Roman"/>
                <w:bCs/>
                <w:i/>
                <w:noProof/>
                <w:sz w:val="24"/>
                <w:szCs w:val="24"/>
              </w:rPr>
            </w:pPr>
            <w:r w:rsidRPr="00602650">
              <w:rPr>
                <w:rFonts w:ascii="Times New Roman" w:hAnsi="Times New Roman" w:cs="Times New Roman"/>
                <w:bCs/>
                <w:noProof/>
                <w:sz w:val="24"/>
                <w:szCs w:val="24"/>
              </w:rPr>
              <w:t xml:space="preserve">- Cơ quan trực tiếp thực hiện thủ tục TTHC: Phòng Tư pháp.  </w:t>
            </w:r>
            <w:r w:rsidRPr="00602650">
              <w:rPr>
                <w:rFonts w:ascii="Times New Roman" w:hAnsi="Times New Roman" w:cs="Times New Roman"/>
                <w:bCs/>
                <w:i/>
                <w:noProof/>
                <w:sz w:val="24"/>
                <w:szCs w:val="24"/>
              </w:rPr>
              <w:t xml:space="preserve">  </w:t>
            </w:r>
          </w:p>
          <w:p w14:paraId="4CECB84A" w14:textId="6E3879AE" w:rsidR="004D77E0" w:rsidRPr="00602650" w:rsidRDefault="004D77E0" w:rsidP="00EC13F2">
            <w:pPr>
              <w:spacing w:after="0" w:line="240" w:lineRule="auto"/>
              <w:jc w:val="both"/>
              <w:rPr>
                <w:rFonts w:ascii="Times New Roman" w:eastAsia="Times New Roman" w:hAnsi="Times New Roman" w:cs="Times New Roman"/>
                <w:bCs/>
                <w:noProof/>
                <w:sz w:val="24"/>
                <w:szCs w:val="24"/>
              </w:rPr>
            </w:pPr>
          </w:p>
        </w:tc>
        <w:tc>
          <w:tcPr>
            <w:tcW w:w="2410" w:type="dxa"/>
            <w:vAlign w:val="center"/>
          </w:tcPr>
          <w:p w14:paraId="5526463E" w14:textId="283EA6BF" w:rsidR="004D77E0" w:rsidRPr="00602650" w:rsidRDefault="004D77E0" w:rsidP="00F00429">
            <w:pPr>
              <w:spacing w:after="0" w:line="240" w:lineRule="auto"/>
              <w:jc w:val="center"/>
              <w:rPr>
                <w:rFonts w:ascii="Times New Roman" w:eastAsia="Times New Roman" w:hAnsi="Times New Roman" w:cs="Times New Roman"/>
                <w:noProof/>
                <w:sz w:val="24"/>
                <w:szCs w:val="24"/>
              </w:rPr>
            </w:pPr>
            <w:r w:rsidRPr="00602650">
              <w:rPr>
                <w:rFonts w:ascii="Times New Roman" w:hAnsi="Times New Roman" w:cs="Times New Roman"/>
                <w:sz w:val="24"/>
                <w:szCs w:val="24"/>
              </w:rPr>
              <w:lastRenderedPageBreak/>
              <w:t>Lệ phí 75.000</w:t>
            </w:r>
            <w:r w:rsidR="001A44E6">
              <w:rPr>
                <w:rFonts w:ascii="Times New Roman" w:hAnsi="Times New Roman" w:cs="Times New Roman"/>
                <w:sz w:val="24"/>
                <w:szCs w:val="24"/>
              </w:rPr>
              <w:t xml:space="preserve"> </w:t>
            </w:r>
            <w:r w:rsidRPr="00602650">
              <w:rPr>
                <w:rFonts w:ascii="Times New Roman" w:hAnsi="Times New Roman" w:cs="Times New Roman"/>
                <w:sz w:val="24"/>
                <w:szCs w:val="24"/>
              </w:rPr>
              <w:t>đ</w:t>
            </w:r>
            <w:r w:rsidR="001A44E6">
              <w:rPr>
                <w:rFonts w:ascii="Times New Roman" w:hAnsi="Times New Roman" w:cs="Times New Roman"/>
                <w:sz w:val="24"/>
                <w:szCs w:val="24"/>
              </w:rPr>
              <w:t>ồng</w:t>
            </w:r>
            <w:r w:rsidRPr="00602650">
              <w:rPr>
                <w:rFonts w:ascii="Times New Roman" w:hAnsi="Times New Roman" w:cs="Times New Roman"/>
                <w:sz w:val="24"/>
                <w:szCs w:val="24"/>
              </w:rPr>
              <w:t>/trường hợp</w:t>
            </w:r>
          </w:p>
        </w:tc>
        <w:tc>
          <w:tcPr>
            <w:tcW w:w="838" w:type="dxa"/>
            <w:vAlign w:val="center"/>
          </w:tcPr>
          <w:p w14:paraId="726E60FD" w14:textId="548D8B4F" w:rsidR="004D77E0" w:rsidRPr="00602650" w:rsidRDefault="004D77E0" w:rsidP="00067701">
            <w:pPr>
              <w:spacing w:after="0" w:line="240" w:lineRule="auto"/>
              <w:jc w:val="center"/>
              <w:rPr>
                <w:rFonts w:ascii="Times New Roman" w:eastAsia="Times New Roman" w:hAnsi="Times New Roman" w:cs="Times New Roman"/>
                <w:noProof/>
                <w:sz w:val="24"/>
                <w:szCs w:val="24"/>
              </w:rPr>
            </w:pPr>
            <w:r w:rsidRPr="00602650">
              <w:rPr>
                <w:rFonts w:ascii="Times New Roman" w:eastAsia="Times New Roman" w:hAnsi="Times New Roman" w:cs="Times New Roman"/>
                <w:noProof/>
                <w:sz w:val="24"/>
                <w:szCs w:val="24"/>
              </w:rPr>
              <w:t>Trực tuyến toàn trình</w:t>
            </w:r>
          </w:p>
        </w:tc>
        <w:tc>
          <w:tcPr>
            <w:tcW w:w="1854" w:type="dxa"/>
            <w:vAlign w:val="center"/>
          </w:tcPr>
          <w:p w14:paraId="3C22FF19" w14:textId="77777777" w:rsidR="004D77E0" w:rsidRPr="00602650" w:rsidRDefault="004D77E0" w:rsidP="00F00429">
            <w:pPr>
              <w:spacing w:after="0" w:line="240" w:lineRule="auto"/>
              <w:jc w:val="center"/>
              <w:rPr>
                <w:rFonts w:ascii="Times New Roman" w:eastAsia="Times New Roman" w:hAnsi="Times New Roman" w:cs="Times New Roman"/>
                <w:noProof/>
                <w:sz w:val="24"/>
                <w:szCs w:val="24"/>
              </w:rPr>
            </w:pPr>
            <w:r w:rsidRPr="00602650">
              <w:rPr>
                <w:rFonts w:ascii="Times New Roman" w:eastAsia="Times New Roman" w:hAnsi="Times New Roman" w:cs="Times New Roman"/>
                <w:noProof/>
                <w:sz w:val="24"/>
                <w:szCs w:val="24"/>
              </w:rPr>
              <w:t xml:space="preserve">- </w:t>
            </w:r>
            <w:r w:rsidRPr="00602650">
              <w:rPr>
                <w:rFonts w:ascii="Times New Roman" w:hAnsi="Times New Roman" w:cs="Times New Roman"/>
                <w:noProof/>
                <w:sz w:val="24"/>
                <w:szCs w:val="24"/>
              </w:rPr>
              <w:t>Nghị định số 06/2025/NĐ-CP ngày 08 tháng 01 năm 2025 của Chính phủ sửa đổi, bổ sung một số điều của các Nghị định về nuôi con nuôi</w:t>
            </w:r>
          </w:p>
          <w:p w14:paraId="57DED7C8" w14:textId="0B19899E" w:rsidR="004D77E0" w:rsidRPr="00602650" w:rsidRDefault="004D77E0" w:rsidP="00F00429">
            <w:pPr>
              <w:spacing w:after="0" w:line="240" w:lineRule="auto"/>
              <w:jc w:val="center"/>
              <w:rPr>
                <w:rFonts w:ascii="Times New Roman" w:eastAsia="Times New Roman" w:hAnsi="Times New Roman" w:cs="Times New Roman"/>
                <w:noProof/>
                <w:sz w:val="24"/>
                <w:szCs w:val="24"/>
              </w:rPr>
            </w:pPr>
          </w:p>
        </w:tc>
      </w:tr>
      <w:tr w:rsidR="004D77E0" w:rsidRPr="00602650" w14:paraId="4ED26AEE" w14:textId="1B08F3CB" w:rsidTr="00067701">
        <w:tc>
          <w:tcPr>
            <w:tcW w:w="709" w:type="dxa"/>
            <w:shd w:val="clear" w:color="auto" w:fill="auto"/>
            <w:vAlign w:val="center"/>
          </w:tcPr>
          <w:p w14:paraId="707D2668" w14:textId="77777777" w:rsidR="004D77E0" w:rsidRPr="004D77E0" w:rsidRDefault="004D77E0" w:rsidP="004D77E0">
            <w:pPr>
              <w:spacing w:after="0" w:line="240" w:lineRule="auto"/>
              <w:jc w:val="center"/>
              <w:rPr>
                <w:rFonts w:ascii="Times New Roman" w:eastAsia="Times New Roman" w:hAnsi="Times New Roman" w:cs="Times New Roman"/>
                <w:iCs/>
                <w:noProof/>
                <w:sz w:val="24"/>
                <w:szCs w:val="24"/>
              </w:rPr>
            </w:pPr>
            <w:r w:rsidRPr="004D77E0">
              <w:rPr>
                <w:rFonts w:ascii="Times New Roman" w:eastAsia="Times New Roman" w:hAnsi="Times New Roman" w:cs="Times New Roman"/>
                <w:iCs/>
                <w:noProof/>
                <w:sz w:val="24"/>
                <w:szCs w:val="24"/>
              </w:rPr>
              <w:t>2</w:t>
            </w:r>
          </w:p>
        </w:tc>
        <w:tc>
          <w:tcPr>
            <w:tcW w:w="1305" w:type="dxa"/>
            <w:shd w:val="clear" w:color="auto" w:fill="auto"/>
            <w:vAlign w:val="center"/>
          </w:tcPr>
          <w:p w14:paraId="181644C4" w14:textId="77777777" w:rsidR="004D77E0" w:rsidRPr="00602650" w:rsidRDefault="004D77E0" w:rsidP="00FB051E">
            <w:pPr>
              <w:spacing w:after="0" w:line="240" w:lineRule="auto"/>
              <w:ind w:left="-76"/>
              <w:jc w:val="center"/>
              <w:rPr>
                <w:rFonts w:ascii="Times New Roman" w:hAnsi="Times New Roman" w:cs="Times New Roman"/>
                <w:iCs/>
                <w:sz w:val="24"/>
                <w:szCs w:val="24"/>
              </w:rPr>
            </w:pPr>
            <w:r w:rsidRPr="00602650">
              <w:rPr>
                <w:rFonts w:ascii="Times New Roman" w:eastAsia="Times New Roman" w:hAnsi="Times New Roman" w:cs="Times New Roman"/>
                <w:iCs/>
                <w:noProof/>
                <w:sz w:val="24"/>
                <w:szCs w:val="24"/>
              </w:rPr>
              <w:t>2.002349</w:t>
            </w:r>
            <w:r w:rsidRPr="00602650">
              <w:rPr>
                <w:rFonts w:ascii="Times New Roman" w:hAnsi="Times New Roman" w:cs="Times New Roman"/>
                <w:iCs/>
                <w:sz w:val="24"/>
                <w:szCs w:val="24"/>
              </w:rPr>
              <w:t>.</w:t>
            </w:r>
          </w:p>
          <w:p w14:paraId="0C3745A4" w14:textId="6CE49432" w:rsidR="004D77E0" w:rsidRPr="00602650" w:rsidRDefault="004D77E0" w:rsidP="00FB051E">
            <w:pPr>
              <w:spacing w:after="0" w:line="240" w:lineRule="auto"/>
              <w:ind w:left="-76"/>
              <w:jc w:val="center"/>
              <w:rPr>
                <w:rFonts w:ascii="Times New Roman" w:eastAsia="Times New Roman" w:hAnsi="Times New Roman" w:cs="Times New Roman"/>
                <w:i/>
                <w:noProof/>
                <w:sz w:val="24"/>
                <w:szCs w:val="24"/>
              </w:rPr>
            </w:pPr>
            <w:r w:rsidRPr="00602650">
              <w:rPr>
                <w:rFonts w:ascii="Times New Roman" w:hAnsi="Times New Roman" w:cs="Times New Roman"/>
                <w:sz w:val="24"/>
                <w:szCs w:val="24"/>
              </w:rPr>
              <w:t>000.00.00.H53</w:t>
            </w:r>
          </w:p>
        </w:tc>
        <w:tc>
          <w:tcPr>
            <w:tcW w:w="2193" w:type="dxa"/>
            <w:shd w:val="clear" w:color="auto" w:fill="auto"/>
            <w:vAlign w:val="center"/>
          </w:tcPr>
          <w:p w14:paraId="3F7760BF" w14:textId="77777777" w:rsidR="004D77E0" w:rsidRPr="00602650" w:rsidRDefault="004D77E0" w:rsidP="00116142">
            <w:pPr>
              <w:spacing w:after="0" w:line="240" w:lineRule="auto"/>
              <w:rPr>
                <w:rFonts w:ascii="Times New Roman" w:eastAsia="Times New Roman" w:hAnsi="Times New Roman" w:cs="Times New Roman"/>
                <w:iCs/>
                <w:noProof/>
                <w:sz w:val="24"/>
                <w:szCs w:val="24"/>
              </w:rPr>
            </w:pPr>
            <w:r w:rsidRPr="00602650">
              <w:rPr>
                <w:rFonts w:ascii="Times New Roman" w:eastAsia="Times New Roman" w:hAnsi="Times New Roman" w:cs="Times New Roman"/>
                <w:iCs/>
                <w:noProof/>
                <w:sz w:val="24"/>
                <w:szCs w:val="24"/>
              </w:rPr>
              <w:t>Cấp giấy xác nhận công dân Việt Nam thường trú ở khu vực biên giới đủ điều kiện nhận trẻ em của nước láng giềng cư trú ở khu vực biên giới làm con nuôi</w:t>
            </w:r>
          </w:p>
        </w:tc>
        <w:tc>
          <w:tcPr>
            <w:tcW w:w="844" w:type="dxa"/>
            <w:shd w:val="clear" w:color="auto" w:fill="auto"/>
            <w:vAlign w:val="center"/>
          </w:tcPr>
          <w:p w14:paraId="61C753C1" w14:textId="44D082B3" w:rsidR="004D77E0" w:rsidRPr="00602650" w:rsidRDefault="004D77E0" w:rsidP="00FB051E">
            <w:pPr>
              <w:spacing w:after="0" w:line="240" w:lineRule="auto"/>
              <w:jc w:val="center"/>
              <w:rPr>
                <w:rFonts w:ascii="Times New Roman" w:eastAsia="Times New Roman" w:hAnsi="Times New Roman" w:cs="Times New Roman"/>
                <w:iCs/>
                <w:noProof/>
                <w:sz w:val="24"/>
                <w:szCs w:val="24"/>
              </w:rPr>
            </w:pPr>
            <w:r w:rsidRPr="00602650">
              <w:rPr>
                <w:rFonts w:ascii="Times New Roman" w:eastAsia="Times New Roman" w:hAnsi="Times New Roman" w:cs="Times New Roman"/>
                <w:iCs/>
                <w:noProof/>
                <w:sz w:val="24"/>
                <w:szCs w:val="24"/>
              </w:rPr>
              <w:t>Nuôi con nuôi</w:t>
            </w:r>
          </w:p>
        </w:tc>
        <w:tc>
          <w:tcPr>
            <w:tcW w:w="1790" w:type="dxa"/>
            <w:shd w:val="clear" w:color="auto" w:fill="auto"/>
            <w:vAlign w:val="center"/>
          </w:tcPr>
          <w:p w14:paraId="36E5012F" w14:textId="1915430F" w:rsidR="004D77E0" w:rsidRPr="00602650" w:rsidRDefault="004D77E0" w:rsidP="00F00429">
            <w:pPr>
              <w:spacing w:after="0" w:line="240" w:lineRule="auto"/>
              <w:jc w:val="both"/>
              <w:rPr>
                <w:rFonts w:ascii="Times New Roman" w:eastAsia="Times New Roman" w:hAnsi="Times New Roman" w:cs="Times New Roman"/>
                <w:iCs/>
                <w:noProof/>
                <w:sz w:val="24"/>
                <w:szCs w:val="24"/>
              </w:rPr>
            </w:pPr>
            <w:r w:rsidRPr="00602650">
              <w:rPr>
                <w:rFonts w:ascii="Times New Roman" w:eastAsia="Times New Roman" w:hAnsi="Times New Roman" w:cs="Times New Roman"/>
                <w:iCs/>
                <w:noProof/>
                <w:sz w:val="24"/>
                <w:szCs w:val="24"/>
              </w:rPr>
              <w:t>Không quy định</w:t>
            </w:r>
          </w:p>
        </w:tc>
        <w:tc>
          <w:tcPr>
            <w:tcW w:w="2261" w:type="dxa"/>
            <w:shd w:val="clear" w:color="auto" w:fill="auto"/>
            <w:vAlign w:val="center"/>
          </w:tcPr>
          <w:p w14:paraId="185A86B6" w14:textId="63EEB860" w:rsidR="00EC13F2" w:rsidRDefault="00EC13F2" w:rsidP="00EC13F2">
            <w:pPr>
              <w:spacing w:after="0" w:line="240" w:lineRule="auto"/>
              <w:jc w:val="both"/>
              <w:rPr>
                <w:rFonts w:ascii="Times New Roman" w:hAnsi="Times New Roman" w:cs="Times New Roman"/>
                <w:bCs/>
                <w:noProof/>
                <w:sz w:val="24"/>
                <w:szCs w:val="24"/>
              </w:rPr>
            </w:pPr>
            <w:r w:rsidRPr="00602650">
              <w:rPr>
                <w:rFonts w:ascii="Times New Roman" w:hAnsi="Times New Roman" w:cs="Times New Roman"/>
                <w:bCs/>
                <w:sz w:val="24"/>
                <w:szCs w:val="24"/>
              </w:rPr>
              <w:t>- Địa điểm tiếp nhận hồ sơ Bộ Phận tiếp nhận và Trả kết quả cấp huyện</w:t>
            </w:r>
          </w:p>
          <w:p w14:paraId="4DD61901" w14:textId="7D148C62" w:rsidR="004D77E0" w:rsidRPr="00602650" w:rsidRDefault="004D77E0" w:rsidP="00EC13F2">
            <w:pPr>
              <w:spacing w:after="0" w:line="240" w:lineRule="auto"/>
              <w:jc w:val="both"/>
              <w:rPr>
                <w:rFonts w:ascii="Times New Roman" w:hAnsi="Times New Roman" w:cs="Times New Roman"/>
                <w:bCs/>
                <w:noProof/>
                <w:sz w:val="24"/>
                <w:szCs w:val="24"/>
              </w:rPr>
            </w:pPr>
            <w:r w:rsidRPr="00602650">
              <w:rPr>
                <w:rFonts w:ascii="Times New Roman" w:hAnsi="Times New Roman" w:cs="Times New Roman"/>
                <w:bCs/>
                <w:noProof/>
                <w:sz w:val="24"/>
                <w:szCs w:val="24"/>
              </w:rPr>
              <w:t xml:space="preserve">- Cơ quan có thẩm quyền quyết định: Ủy ban nhân dân cấp huyện nơi cư trú của công dân Việt Nam.  </w:t>
            </w:r>
          </w:p>
          <w:p w14:paraId="298A241D" w14:textId="77777777" w:rsidR="004D77E0" w:rsidRPr="00602650" w:rsidRDefault="004D77E0" w:rsidP="00EC13F2">
            <w:pPr>
              <w:spacing w:after="0" w:line="240" w:lineRule="auto"/>
              <w:jc w:val="both"/>
              <w:rPr>
                <w:rFonts w:ascii="Times New Roman" w:hAnsi="Times New Roman" w:cs="Times New Roman"/>
                <w:bCs/>
                <w:i/>
                <w:noProof/>
                <w:sz w:val="24"/>
                <w:szCs w:val="24"/>
              </w:rPr>
            </w:pPr>
            <w:r w:rsidRPr="00602650">
              <w:rPr>
                <w:rFonts w:ascii="Times New Roman" w:hAnsi="Times New Roman" w:cs="Times New Roman"/>
                <w:bCs/>
                <w:noProof/>
                <w:sz w:val="24"/>
                <w:szCs w:val="24"/>
              </w:rPr>
              <w:t xml:space="preserve">- Cơ quan trực tiếp thực hiện thủ tục TTHC: Phòng Tư pháp.  </w:t>
            </w:r>
            <w:r w:rsidRPr="00602650">
              <w:rPr>
                <w:rFonts w:ascii="Times New Roman" w:hAnsi="Times New Roman" w:cs="Times New Roman"/>
                <w:bCs/>
                <w:i/>
                <w:noProof/>
                <w:sz w:val="24"/>
                <w:szCs w:val="24"/>
              </w:rPr>
              <w:t xml:space="preserve">  </w:t>
            </w:r>
          </w:p>
          <w:p w14:paraId="0A6B3B66" w14:textId="69445242" w:rsidR="004D77E0" w:rsidRPr="00602650" w:rsidRDefault="004D77E0" w:rsidP="00EC13F2">
            <w:pPr>
              <w:spacing w:after="0" w:line="240" w:lineRule="auto"/>
              <w:jc w:val="both"/>
              <w:rPr>
                <w:rFonts w:ascii="Times New Roman" w:eastAsia="Times New Roman" w:hAnsi="Times New Roman" w:cs="Times New Roman"/>
                <w:bCs/>
                <w:i/>
                <w:iCs/>
                <w:noProof/>
                <w:sz w:val="24"/>
                <w:szCs w:val="24"/>
              </w:rPr>
            </w:pPr>
          </w:p>
        </w:tc>
        <w:tc>
          <w:tcPr>
            <w:tcW w:w="2410" w:type="dxa"/>
            <w:vAlign w:val="center"/>
          </w:tcPr>
          <w:p w14:paraId="11361719" w14:textId="13AC6AE4" w:rsidR="004D77E0" w:rsidRPr="00602650" w:rsidRDefault="004D77E0" w:rsidP="00F00429">
            <w:pPr>
              <w:spacing w:after="0" w:line="240" w:lineRule="auto"/>
              <w:jc w:val="center"/>
              <w:rPr>
                <w:rFonts w:ascii="Times New Roman" w:eastAsia="Times New Roman" w:hAnsi="Times New Roman" w:cs="Times New Roman"/>
                <w:iCs/>
                <w:noProof/>
                <w:sz w:val="24"/>
                <w:szCs w:val="24"/>
              </w:rPr>
            </w:pPr>
            <w:r w:rsidRPr="00602650">
              <w:rPr>
                <w:rFonts w:ascii="Times New Roman" w:eastAsia="Times New Roman" w:hAnsi="Times New Roman" w:cs="Times New Roman"/>
                <w:iCs/>
                <w:noProof/>
                <w:sz w:val="24"/>
                <w:szCs w:val="24"/>
              </w:rPr>
              <w:t>Không quy định</w:t>
            </w:r>
          </w:p>
        </w:tc>
        <w:tc>
          <w:tcPr>
            <w:tcW w:w="838" w:type="dxa"/>
            <w:vAlign w:val="center"/>
          </w:tcPr>
          <w:p w14:paraId="7EEFD923" w14:textId="38618B9F" w:rsidR="004D77E0" w:rsidRPr="00602650" w:rsidRDefault="004D77E0" w:rsidP="00067701">
            <w:pPr>
              <w:spacing w:after="0" w:line="240" w:lineRule="auto"/>
              <w:jc w:val="center"/>
              <w:rPr>
                <w:rFonts w:ascii="Times New Roman" w:eastAsia="Times New Roman" w:hAnsi="Times New Roman" w:cs="Times New Roman"/>
                <w:i/>
                <w:iCs/>
                <w:noProof/>
                <w:sz w:val="24"/>
                <w:szCs w:val="24"/>
              </w:rPr>
            </w:pPr>
            <w:r w:rsidRPr="00602650">
              <w:rPr>
                <w:rFonts w:ascii="Times New Roman" w:eastAsia="Times New Roman" w:hAnsi="Times New Roman" w:cs="Times New Roman"/>
                <w:noProof/>
                <w:sz w:val="24"/>
                <w:szCs w:val="24"/>
              </w:rPr>
              <w:t>Trực tuyến toàn trình</w:t>
            </w:r>
          </w:p>
        </w:tc>
        <w:tc>
          <w:tcPr>
            <w:tcW w:w="1854" w:type="dxa"/>
            <w:vAlign w:val="center"/>
          </w:tcPr>
          <w:p w14:paraId="2B3A7F6D" w14:textId="77777777" w:rsidR="00067701" w:rsidRPr="00602650" w:rsidRDefault="00067701" w:rsidP="00067701">
            <w:pPr>
              <w:spacing w:after="0" w:line="240" w:lineRule="auto"/>
              <w:jc w:val="center"/>
              <w:rPr>
                <w:rFonts w:ascii="Times New Roman" w:eastAsia="Times New Roman" w:hAnsi="Times New Roman" w:cs="Times New Roman"/>
                <w:noProof/>
                <w:sz w:val="24"/>
                <w:szCs w:val="24"/>
              </w:rPr>
            </w:pPr>
            <w:r w:rsidRPr="00602650">
              <w:rPr>
                <w:rFonts w:ascii="Times New Roman" w:eastAsia="Times New Roman" w:hAnsi="Times New Roman" w:cs="Times New Roman"/>
                <w:noProof/>
                <w:sz w:val="24"/>
                <w:szCs w:val="24"/>
              </w:rPr>
              <w:t xml:space="preserve">- </w:t>
            </w:r>
            <w:r w:rsidRPr="00602650">
              <w:rPr>
                <w:rFonts w:ascii="Times New Roman" w:hAnsi="Times New Roman" w:cs="Times New Roman"/>
                <w:noProof/>
                <w:sz w:val="24"/>
                <w:szCs w:val="24"/>
              </w:rPr>
              <w:t>Nghị định số 06/2025/NĐ-CP ngày 08 tháng 01 năm 2025 của Chính phủ sửa đổi, bổ sung một số điều của các Nghị định về nuôi con nuôi</w:t>
            </w:r>
          </w:p>
          <w:p w14:paraId="417D67F2" w14:textId="219DC1DD" w:rsidR="004D77E0" w:rsidRPr="00602650" w:rsidRDefault="004D77E0" w:rsidP="00F00429">
            <w:pPr>
              <w:spacing w:after="0" w:line="240" w:lineRule="auto"/>
              <w:jc w:val="center"/>
              <w:rPr>
                <w:rFonts w:ascii="Times New Roman" w:eastAsia="Times New Roman" w:hAnsi="Times New Roman" w:cs="Times New Roman"/>
                <w:i/>
                <w:iCs/>
                <w:noProof/>
                <w:sz w:val="24"/>
                <w:szCs w:val="24"/>
              </w:rPr>
            </w:pPr>
          </w:p>
        </w:tc>
      </w:tr>
      <w:tr w:rsidR="00FB051E" w:rsidRPr="00602650" w14:paraId="02B31389" w14:textId="03098769" w:rsidTr="00067701">
        <w:tc>
          <w:tcPr>
            <w:tcW w:w="14204" w:type="dxa"/>
            <w:gridSpan w:val="9"/>
            <w:shd w:val="clear" w:color="auto" w:fill="auto"/>
            <w:vAlign w:val="center"/>
          </w:tcPr>
          <w:p w14:paraId="1F9C681E" w14:textId="0EADEDC4" w:rsidR="00FB051E" w:rsidRPr="00602650" w:rsidRDefault="00FB051E" w:rsidP="00116142">
            <w:pPr>
              <w:tabs>
                <w:tab w:val="left" w:pos="317"/>
              </w:tabs>
              <w:spacing w:after="0" w:line="240" w:lineRule="auto"/>
              <w:ind w:left="33"/>
              <w:rPr>
                <w:rFonts w:ascii="Times New Roman" w:eastAsia="Times New Roman" w:hAnsi="Times New Roman" w:cs="Times New Roman"/>
                <w:b/>
                <w:noProof/>
                <w:sz w:val="24"/>
                <w:szCs w:val="24"/>
              </w:rPr>
            </w:pPr>
            <w:r w:rsidRPr="00602650">
              <w:rPr>
                <w:rFonts w:ascii="Times New Roman" w:eastAsia="Times New Roman" w:hAnsi="Times New Roman" w:cs="Times New Roman"/>
                <w:b/>
                <w:noProof/>
                <w:sz w:val="24"/>
                <w:szCs w:val="24"/>
              </w:rPr>
              <w:t>C. Thủ tục hành chính cấp xã</w:t>
            </w:r>
            <w:r w:rsidR="00602650" w:rsidRPr="00602650">
              <w:rPr>
                <w:rFonts w:ascii="Times New Roman" w:eastAsia="Times New Roman" w:hAnsi="Times New Roman" w:cs="Times New Roman"/>
                <w:b/>
                <w:noProof/>
                <w:sz w:val="24"/>
                <w:szCs w:val="24"/>
              </w:rPr>
              <w:t>: 03 TTHC</w:t>
            </w:r>
          </w:p>
        </w:tc>
      </w:tr>
      <w:tr w:rsidR="004D77E0" w:rsidRPr="00602650" w14:paraId="76A638B6" w14:textId="4E52F761" w:rsidTr="00067701">
        <w:tc>
          <w:tcPr>
            <w:tcW w:w="709" w:type="dxa"/>
            <w:shd w:val="clear" w:color="auto" w:fill="auto"/>
            <w:vAlign w:val="center"/>
          </w:tcPr>
          <w:p w14:paraId="2B0113B6" w14:textId="77777777" w:rsidR="004D77E0" w:rsidRPr="00602650" w:rsidRDefault="004D77E0" w:rsidP="004D77E0">
            <w:pPr>
              <w:spacing w:after="0" w:line="240" w:lineRule="auto"/>
              <w:jc w:val="center"/>
              <w:rPr>
                <w:rFonts w:ascii="Times New Roman" w:eastAsia="Times New Roman" w:hAnsi="Times New Roman" w:cs="Times New Roman"/>
                <w:noProof/>
                <w:sz w:val="24"/>
                <w:szCs w:val="24"/>
              </w:rPr>
            </w:pPr>
            <w:r w:rsidRPr="00602650">
              <w:rPr>
                <w:rFonts w:ascii="Times New Roman" w:eastAsia="Times New Roman" w:hAnsi="Times New Roman" w:cs="Times New Roman"/>
                <w:noProof/>
                <w:sz w:val="24"/>
                <w:szCs w:val="24"/>
              </w:rPr>
              <w:t>1</w:t>
            </w:r>
          </w:p>
        </w:tc>
        <w:tc>
          <w:tcPr>
            <w:tcW w:w="1305" w:type="dxa"/>
            <w:shd w:val="clear" w:color="auto" w:fill="auto"/>
            <w:vAlign w:val="center"/>
          </w:tcPr>
          <w:p w14:paraId="51402B0D" w14:textId="77777777" w:rsidR="004D77E0" w:rsidRPr="00602650" w:rsidRDefault="004D77E0" w:rsidP="004722C7">
            <w:pPr>
              <w:spacing w:after="0" w:line="240" w:lineRule="auto"/>
              <w:rPr>
                <w:rFonts w:ascii="Times New Roman" w:hAnsi="Times New Roman" w:cs="Times New Roman"/>
                <w:sz w:val="24"/>
                <w:szCs w:val="24"/>
              </w:rPr>
            </w:pPr>
            <w:r w:rsidRPr="00602650">
              <w:rPr>
                <w:rFonts w:ascii="Times New Roman" w:eastAsia="Times New Roman" w:hAnsi="Times New Roman" w:cs="Times New Roman"/>
                <w:noProof/>
                <w:sz w:val="24"/>
                <w:szCs w:val="24"/>
              </w:rPr>
              <w:t>2.001263</w:t>
            </w:r>
            <w:r w:rsidRPr="00602650">
              <w:rPr>
                <w:rFonts w:ascii="Times New Roman" w:hAnsi="Times New Roman" w:cs="Times New Roman"/>
                <w:sz w:val="24"/>
                <w:szCs w:val="24"/>
              </w:rPr>
              <w:t>.</w:t>
            </w:r>
          </w:p>
          <w:p w14:paraId="635DF5A6" w14:textId="2958DDC2" w:rsidR="004D77E0" w:rsidRPr="00602650" w:rsidRDefault="004D77E0" w:rsidP="00FB051E">
            <w:pPr>
              <w:spacing w:after="0" w:line="240" w:lineRule="auto"/>
              <w:jc w:val="center"/>
              <w:rPr>
                <w:rFonts w:ascii="Times New Roman" w:eastAsia="Times New Roman" w:hAnsi="Times New Roman" w:cs="Times New Roman"/>
                <w:noProof/>
                <w:sz w:val="24"/>
                <w:szCs w:val="24"/>
              </w:rPr>
            </w:pPr>
            <w:r w:rsidRPr="00602650">
              <w:rPr>
                <w:rFonts w:ascii="Times New Roman" w:hAnsi="Times New Roman" w:cs="Times New Roman"/>
                <w:sz w:val="24"/>
                <w:szCs w:val="24"/>
              </w:rPr>
              <w:t>000.00.00.H53</w:t>
            </w:r>
          </w:p>
        </w:tc>
        <w:tc>
          <w:tcPr>
            <w:tcW w:w="2193" w:type="dxa"/>
            <w:shd w:val="clear" w:color="auto" w:fill="auto"/>
            <w:vAlign w:val="center"/>
          </w:tcPr>
          <w:p w14:paraId="26A5CB8E" w14:textId="77777777" w:rsidR="004D77E0" w:rsidRPr="00602650" w:rsidRDefault="004D77E0" w:rsidP="004722C7">
            <w:pPr>
              <w:spacing w:after="0" w:line="240" w:lineRule="auto"/>
              <w:rPr>
                <w:rFonts w:ascii="Times New Roman" w:eastAsia="Times New Roman" w:hAnsi="Times New Roman" w:cs="Times New Roman"/>
                <w:noProof/>
                <w:sz w:val="24"/>
                <w:szCs w:val="24"/>
              </w:rPr>
            </w:pPr>
            <w:r w:rsidRPr="00602650">
              <w:rPr>
                <w:rFonts w:ascii="Times New Roman" w:eastAsia="Times New Roman" w:hAnsi="Times New Roman" w:cs="Times New Roman"/>
                <w:noProof/>
                <w:sz w:val="24"/>
                <w:szCs w:val="24"/>
              </w:rPr>
              <w:t>Đăng ký việc nuôi con nuôi trong nước</w:t>
            </w:r>
          </w:p>
        </w:tc>
        <w:tc>
          <w:tcPr>
            <w:tcW w:w="844" w:type="dxa"/>
            <w:shd w:val="clear" w:color="auto" w:fill="auto"/>
            <w:vAlign w:val="center"/>
          </w:tcPr>
          <w:p w14:paraId="417ECFCB" w14:textId="118B9235" w:rsidR="004D77E0" w:rsidRPr="00602650" w:rsidRDefault="004D77E0" w:rsidP="00FB051E">
            <w:pPr>
              <w:spacing w:after="0" w:line="240" w:lineRule="auto"/>
              <w:jc w:val="center"/>
              <w:rPr>
                <w:rFonts w:ascii="Times New Roman" w:eastAsia="Times New Roman" w:hAnsi="Times New Roman" w:cs="Times New Roman"/>
                <w:noProof/>
                <w:sz w:val="24"/>
                <w:szCs w:val="24"/>
              </w:rPr>
            </w:pPr>
            <w:r w:rsidRPr="00602650">
              <w:rPr>
                <w:rFonts w:ascii="Times New Roman" w:eastAsia="Times New Roman" w:hAnsi="Times New Roman" w:cs="Times New Roman"/>
                <w:noProof/>
                <w:sz w:val="24"/>
                <w:szCs w:val="24"/>
              </w:rPr>
              <w:t>Nuôi con nuôi</w:t>
            </w:r>
          </w:p>
        </w:tc>
        <w:tc>
          <w:tcPr>
            <w:tcW w:w="1790" w:type="dxa"/>
            <w:shd w:val="clear" w:color="auto" w:fill="auto"/>
            <w:vAlign w:val="center"/>
          </w:tcPr>
          <w:p w14:paraId="38F663FB" w14:textId="2CE051C6" w:rsidR="004D77E0" w:rsidRPr="00602650" w:rsidRDefault="004D77E0" w:rsidP="00F00429">
            <w:pPr>
              <w:spacing w:after="0" w:line="240" w:lineRule="auto"/>
              <w:jc w:val="both"/>
              <w:rPr>
                <w:rFonts w:ascii="Times New Roman" w:eastAsia="Times New Roman" w:hAnsi="Times New Roman" w:cs="Times New Roman"/>
                <w:noProof/>
                <w:sz w:val="24"/>
                <w:szCs w:val="24"/>
              </w:rPr>
            </w:pPr>
            <w:r w:rsidRPr="00602650">
              <w:rPr>
                <w:rFonts w:ascii="Times New Roman" w:hAnsi="Times New Roman" w:cs="Times New Roman"/>
                <w:sz w:val="24"/>
                <w:szCs w:val="24"/>
              </w:rPr>
              <w:t>30 ngày làm việc</w:t>
            </w:r>
          </w:p>
        </w:tc>
        <w:tc>
          <w:tcPr>
            <w:tcW w:w="2261" w:type="dxa"/>
            <w:shd w:val="clear" w:color="auto" w:fill="auto"/>
            <w:vAlign w:val="center"/>
          </w:tcPr>
          <w:p w14:paraId="7F2B47C3" w14:textId="3A6D08B0" w:rsidR="00EC13F2" w:rsidRDefault="00EC13F2" w:rsidP="00EC13F2">
            <w:pPr>
              <w:jc w:val="both"/>
              <w:rPr>
                <w:rFonts w:ascii="Times New Roman" w:hAnsi="Times New Roman" w:cs="Times New Roman"/>
                <w:bCs/>
                <w:color w:val="000000"/>
                <w:sz w:val="24"/>
                <w:szCs w:val="24"/>
              </w:rPr>
            </w:pPr>
            <w:r w:rsidRPr="00602650">
              <w:rPr>
                <w:rFonts w:ascii="Times New Roman" w:hAnsi="Times New Roman" w:cs="Times New Roman"/>
                <w:bCs/>
                <w:color w:val="000000"/>
                <w:sz w:val="24"/>
                <w:szCs w:val="24"/>
              </w:rPr>
              <w:t>- Địa điểm tiếp nhận hồ sơ: Bộ phận tiếp nhận và trả kết quả của UBND cấp xã</w:t>
            </w:r>
          </w:p>
          <w:p w14:paraId="0BDD9F91" w14:textId="0755BC73" w:rsidR="004D77E0" w:rsidRPr="00602650" w:rsidRDefault="004D77E0" w:rsidP="00EC13F2">
            <w:pPr>
              <w:jc w:val="both"/>
              <w:rPr>
                <w:rFonts w:ascii="Times New Roman" w:hAnsi="Times New Roman" w:cs="Times New Roman"/>
                <w:bCs/>
                <w:color w:val="000000"/>
                <w:sz w:val="24"/>
                <w:szCs w:val="24"/>
              </w:rPr>
            </w:pPr>
            <w:r w:rsidRPr="00602650">
              <w:rPr>
                <w:rFonts w:ascii="Times New Roman" w:hAnsi="Times New Roman" w:cs="Times New Roman"/>
                <w:bCs/>
                <w:color w:val="000000"/>
                <w:sz w:val="24"/>
                <w:szCs w:val="24"/>
              </w:rPr>
              <w:t>- Cơ quan thực hiện TTHC: UBND cấp xã</w:t>
            </w:r>
          </w:p>
          <w:p w14:paraId="503F47AB" w14:textId="77777777" w:rsidR="004D77E0" w:rsidRPr="00602650" w:rsidRDefault="004D77E0" w:rsidP="00EC13F2">
            <w:pPr>
              <w:jc w:val="both"/>
              <w:rPr>
                <w:rFonts w:ascii="Times New Roman" w:hAnsi="Times New Roman" w:cs="Times New Roman"/>
                <w:bCs/>
                <w:color w:val="000000"/>
                <w:sz w:val="24"/>
                <w:szCs w:val="24"/>
              </w:rPr>
            </w:pPr>
            <w:r w:rsidRPr="00602650">
              <w:rPr>
                <w:rFonts w:ascii="Times New Roman" w:hAnsi="Times New Roman" w:cs="Times New Roman"/>
                <w:bCs/>
                <w:color w:val="000000"/>
                <w:sz w:val="24"/>
                <w:szCs w:val="24"/>
              </w:rPr>
              <w:lastRenderedPageBreak/>
              <w:t>- Cơ quan có thẩm quyền giải quyết: UBND cấp xã</w:t>
            </w:r>
          </w:p>
          <w:p w14:paraId="5F6667BA" w14:textId="61D36EFD" w:rsidR="004D77E0" w:rsidRPr="00602650" w:rsidRDefault="004D77E0" w:rsidP="00EC13F2">
            <w:pPr>
              <w:spacing w:after="0" w:line="240" w:lineRule="auto"/>
              <w:jc w:val="both"/>
              <w:rPr>
                <w:rFonts w:ascii="Times New Roman" w:eastAsia="Times New Roman" w:hAnsi="Times New Roman" w:cs="Times New Roman"/>
                <w:noProof/>
                <w:sz w:val="24"/>
                <w:szCs w:val="24"/>
              </w:rPr>
            </w:pPr>
          </w:p>
        </w:tc>
        <w:tc>
          <w:tcPr>
            <w:tcW w:w="2410" w:type="dxa"/>
            <w:vAlign w:val="center"/>
          </w:tcPr>
          <w:p w14:paraId="5B6F3B86" w14:textId="2AAEA624" w:rsidR="004D77E0" w:rsidRPr="00602650" w:rsidRDefault="004D77E0" w:rsidP="00F00429">
            <w:pPr>
              <w:spacing w:after="0" w:line="240" w:lineRule="auto"/>
              <w:jc w:val="both"/>
              <w:rPr>
                <w:rFonts w:ascii="Times New Roman" w:eastAsia="Times New Roman" w:hAnsi="Times New Roman" w:cs="Times New Roman"/>
                <w:noProof/>
                <w:sz w:val="24"/>
                <w:szCs w:val="24"/>
              </w:rPr>
            </w:pPr>
            <w:r w:rsidRPr="00602650">
              <w:rPr>
                <w:rFonts w:ascii="Times New Roman" w:hAnsi="Times New Roman" w:cs="Times New Roman"/>
                <w:sz w:val="24"/>
                <w:szCs w:val="24"/>
              </w:rPr>
              <w:lastRenderedPageBreak/>
              <w:t>400.000</w:t>
            </w:r>
            <w:r>
              <w:rPr>
                <w:rFonts w:ascii="Times New Roman" w:hAnsi="Times New Roman" w:cs="Times New Roman"/>
                <w:sz w:val="24"/>
                <w:szCs w:val="24"/>
              </w:rPr>
              <w:t xml:space="preserve"> </w:t>
            </w:r>
            <w:r w:rsidRPr="00602650">
              <w:rPr>
                <w:rFonts w:ascii="Times New Roman" w:hAnsi="Times New Roman" w:cs="Times New Roman"/>
                <w:sz w:val="24"/>
                <w:szCs w:val="24"/>
              </w:rPr>
              <w:t xml:space="preserve">đồng/trường hợp Miễn lệ phí đăng ký nuôi con nuôi trong nước đối với trường hợp cha dượng hoặc mẹ kế nhận con riêng của vợ hoặc chồng làm con nuôi; cô, cậu, dì, chú, bác ruột nhận cháu làm con nuôi; </w:t>
            </w:r>
            <w:r w:rsidRPr="00602650">
              <w:rPr>
                <w:rFonts w:ascii="Times New Roman" w:hAnsi="Times New Roman" w:cs="Times New Roman"/>
                <w:sz w:val="24"/>
                <w:szCs w:val="24"/>
              </w:rPr>
              <w:lastRenderedPageBreak/>
              <w:t>nhận các trẻ em sau đây làm con nuôi: Trẻ khuyết tật, nhiễm HIV/AIDS hoặc mắc bệnh hiểm nghèo theo quy định của Luật nuôi con nuôi và văn bản hướng dẫn; người có công với cách mạng nhận con nuôi.</w:t>
            </w:r>
          </w:p>
        </w:tc>
        <w:tc>
          <w:tcPr>
            <w:tcW w:w="838" w:type="dxa"/>
            <w:vAlign w:val="center"/>
          </w:tcPr>
          <w:p w14:paraId="54EA5050" w14:textId="4774806A" w:rsidR="004D77E0" w:rsidRPr="00602650" w:rsidRDefault="004D77E0" w:rsidP="00067701">
            <w:pPr>
              <w:spacing w:after="0" w:line="240" w:lineRule="auto"/>
              <w:jc w:val="center"/>
              <w:rPr>
                <w:rFonts w:ascii="Times New Roman" w:eastAsia="Times New Roman" w:hAnsi="Times New Roman" w:cs="Times New Roman"/>
                <w:noProof/>
                <w:sz w:val="24"/>
                <w:szCs w:val="24"/>
              </w:rPr>
            </w:pPr>
            <w:r w:rsidRPr="00602650">
              <w:rPr>
                <w:rFonts w:ascii="Times New Roman" w:eastAsia="Times New Roman" w:hAnsi="Times New Roman" w:cs="Times New Roman"/>
                <w:noProof/>
                <w:sz w:val="24"/>
                <w:szCs w:val="24"/>
              </w:rPr>
              <w:lastRenderedPageBreak/>
              <w:t>Trực tuyến một phần</w:t>
            </w:r>
          </w:p>
        </w:tc>
        <w:tc>
          <w:tcPr>
            <w:tcW w:w="1854" w:type="dxa"/>
            <w:vAlign w:val="center"/>
          </w:tcPr>
          <w:p w14:paraId="5FE922B9" w14:textId="561333B4" w:rsidR="004D77E0" w:rsidRPr="00602650" w:rsidRDefault="004D77E0" w:rsidP="00F00429">
            <w:pPr>
              <w:spacing w:after="0" w:line="240" w:lineRule="auto"/>
              <w:jc w:val="center"/>
              <w:rPr>
                <w:rFonts w:ascii="Times New Roman" w:eastAsia="Times New Roman" w:hAnsi="Times New Roman" w:cs="Times New Roman"/>
                <w:noProof/>
                <w:sz w:val="24"/>
                <w:szCs w:val="24"/>
              </w:rPr>
            </w:pPr>
            <w:r w:rsidRPr="00602650">
              <w:rPr>
                <w:rFonts w:ascii="Times New Roman" w:eastAsia="Times New Roman" w:hAnsi="Times New Roman" w:cs="Times New Roman"/>
                <w:noProof/>
                <w:sz w:val="24"/>
                <w:szCs w:val="24"/>
              </w:rPr>
              <w:t xml:space="preserve">- </w:t>
            </w:r>
            <w:r w:rsidRPr="00602650">
              <w:rPr>
                <w:rFonts w:ascii="Times New Roman" w:hAnsi="Times New Roman" w:cs="Times New Roman"/>
                <w:noProof/>
                <w:sz w:val="24"/>
                <w:szCs w:val="24"/>
              </w:rPr>
              <w:t>Nghị định số 06/2025/NĐ-CP ngày 08 tháng 01 năm 2025 của Chính phủ sửa đổi, bổ sung một số điều của các Nghị định về nuôi con nuôi</w:t>
            </w:r>
          </w:p>
        </w:tc>
      </w:tr>
      <w:tr w:rsidR="00067701" w:rsidRPr="00602650" w14:paraId="1E4BE217" w14:textId="0DE5EEEC" w:rsidTr="00067701">
        <w:tc>
          <w:tcPr>
            <w:tcW w:w="709" w:type="dxa"/>
            <w:shd w:val="clear" w:color="auto" w:fill="auto"/>
            <w:vAlign w:val="center"/>
          </w:tcPr>
          <w:p w14:paraId="61DA9EC4" w14:textId="77777777" w:rsidR="00067701" w:rsidRPr="00602650" w:rsidRDefault="00067701" w:rsidP="004D77E0">
            <w:pPr>
              <w:spacing w:after="0" w:line="240" w:lineRule="auto"/>
              <w:jc w:val="center"/>
              <w:rPr>
                <w:rFonts w:ascii="Times New Roman" w:eastAsia="Times New Roman" w:hAnsi="Times New Roman" w:cs="Times New Roman"/>
                <w:noProof/>
                <w:sz w:val="24"/>
                <w:szCs w:val="24"/>
              </w:rPr>
            </w:pPr>
            <w:r w:rsidRPr="00602650">
              <w:rPr>
                <w:rFonts w:ascii="Times New Roman" w:eastAsia="Times New Roman" w:hAnsi="Times New Roman" w:cs="Times New Roman"/>
                <w:noProof/>
                <w:sz w:val="24"/>
                <w:szCs w:val="24"/>
              </w:rPr>
              <w:t>2</w:t>
            </w:r>
          </w:p>
        </w:tc>
        <w:tc>
          <w:tcPr>
            <w:tcW w:w="1305" w:type="dxa"/>
            <w:shd w:val="clear" w:color="auto" w:fill="auto"/>
            <w:vAlign w:val="center"/>
          </w:tcPr>
          <w:p w14:paraId="19BB0819" w14:textId="77777777" w:rsidR="00067701" w:rsidRPr="00602650" w:rsidRDefault="00067701" w:rsidP="00FB051E">
            <w:pPr>
              <w:spacing w:after="0" w:line="240" w:lineRule="auto"/>
              <w:ind w:left="-76"/>
              <w:jc w:val="center"/>
              <w:rPr>
                <w:rFonts w:ascii="Times New Roman" w:hAnsi="Times New Roman" w:cs="Times New Roman"/>
                <w:sz w:val="24"/>
                <w:szCs w:val="24"/>
              </w:rPr>
            </w:pPr>
            <w:r w:rsidRPr="00602650">
              <w:rPr>
                <w:rFonts w:ascii="Times New Roman" w:eastAsia="Times New Roman" w:hAnsi="Times New Roman" w:cs="Times New Roman"/>
                <w:noProof/>
                <w:sz w:val="24"/>
                <w:szCs w:val="24"/>
              </w:rPr>
              <w:t>2.001255</w:t>
            </w:r>
            <w:r w:rsidRPr="00602650">
              <w:rPr>
                <w:rFonts w:ascii="Times New Roman" w:hAnsi="Times New Roman" w:cs="Times New Roman"/>
                <w:sz w:val="24"/>
                <w:szCs w:val="24"/>
              </w:rPr>
              <w:t>.</w:t>
            </w:r>
          </w:p>
          <w:p w14:paraId="1B09C0C3" w14:textId="02DAAA11" w:rsidR="00067701" w:rsidRPr="00602650" w:rsidRDefault="00067701" w:rsidP="00FB051E">
            <w:pPr>
              <w:spacing w:after="0" w:line="240" w:lineRule="auto"/>
              <w:ind w:left="-76"/>
              <w:jc w:val="center"/>
              <w:rPr>
                <w:rFonts w:ascii="Times New Roman" w:eastAsia="Times New Roman" w:hAnsi="Times New Roman" w:cs="Times New Roman"/>
                <w:noProof/>
                <w:sz w:val="24"/>
                <w:szCs w:val="24"/>
              </w:rPr>
            </w:pPr>
            <w:r w:rsidRPr="00602650">
              <w:rPr>
                <w:rFonts w:ascii="Times New Roman" w:hAnsi="Times New Roman" w:cs="Times New Roman"/>
                <w:sz w:val="24"/>
                <w:szCs w:val="24"/>
              </w:rPr>
              <w:t>000.00.00.H53</w:t>
            </w:r>
          </w:p>
        </w:tc>
        <w:tc>
          <w:tcPr>
            <w:tcW w:w="2193" w:type="dxa"/>
            <w:shd w:val="clear" w:color="auto" w:fill="auto"/>
            <w:vAlign w:val="center"/>
          </w:tcPr>
          <w:p w14:paraId="6034C078" w14:textId="77777777" w:rsidR="00067701" w:rsidRPr="00602650" w:rsidRDefault="00067701" w:rsidP="004722C7">
            <w:pPr>
              <w:spacing w:after="0" w:line="240" w:lineRule="auto"/>
              <w:rPr>
                <w:rFonts w:ascii="Times New Roman" w:eastAsia="Times New Roman" w:hAnsi="Times New Roman" w:cs="Times New Roman"/>
                <w:noProof/>
                <w:sz w:val="24"/>
                <w:szCs w:val="24"/>
              </w:rPr>
            </w:pPr>
            <w:r w:rsidRPr="00602650">
              <w:rPr>
                <w:rFonts w:ascii="Times New Roman" w:eastAsia="Times New Roman" w:hAnsi="Times New Roman" w:cs="Times New Roman"/>
                <w:noProof/>
                <w:sz w:val="24"/>
                <w:szCs w:val="24"/>
              </w:rPr>
              <w:t>Đăng ký lại việc nuôi con nuôi trong nước</w:t>
            </w:r>
          </w:p>
        </w:tc>
        <w:tc>
          <w:tcPr>
            <w:tcW w:w="844" w:type="dxa"/>
            <w:shd w:val="clear" w:color="auto" w:fill="auto"/>
            <w:vAlign w:val="center"/>
          </w:tcPr>
          <w:p w14:paraId="62C8AE4F" w14:textId="3274AA9C" w:rsidR="00067701" w:rsidRPr="00602650" w:rsidRDefault="00067701" w:rsidP="004722C7">
            <w:pPr>
              <w:spacing w:after="0" w:line="240" w:lineRule="auto"/>
              <w:rPr>
                <w:rFonts w:ascii="Times New Roman" w:eastAsia="Times New Roman" w:hAnsi="Times New Roman" w:cs="Times New Roman"/>
                <w:noProof/>
                <w:sz w:val="24"/>
                <w:szCs w:val="24"/>
              </w:rPr>
            </w:pPr>
            <w:r w:rsidRPr="00602650">
              <w:rPr>
                <w:rFonts w:ascii="Times New Roman" w:eastAsia="Times New Roman" w:hAnsi="Times New Roman" w:cs="Times New Roman"/>
                <w:noProof/>
                <w:sz w:val="24"/>
                <w:szCs w:val="24"/>
              </w:rPr>
              <w:t>Nuôi con nuôi</w:t>
            </w:r>
          </w:p>
        </w:tc>
        <w:tc>
          <w:tcPr>
            <w:tcW w:w="1790" w:type="dxa"/>
            <w:shd w:val="clear" w:color="auto" w:fill="auto"/>
            <w:vAlign w:val="center"/>
          </w:tcPr>
          <w:p w14:paraId="47D3EA0F" w14:textId="3C0A3E3B" w:rsidR="00067701" w:rsidRPr="00602650" w:rsidRDefault="00067701" w:rsidP="004722C7">
            <w:pPr>
              <w:spacing w:after="0" w:line="240" w:lineRule="auto"/>
              <w:rPr>
                <w:rFonts w:ascii="Times New Roman" w:eastAsia="Times New Roman" w:hAnsi="Times New Roman" w:cs="Times New Roman"/>
                <w:noProof/>
                <w:sz w:val="24"/>
                <w:szCs w:val="24"/>
              </w:rPr>
            </w:pPr>
            <w:r w:rsidRPr="00602650">
              <w:rPr>
                <w:rFonts w:ascii="Times New Roman" w:hAnsi="Times New Roman" w:cs="Times New Roman"/>
                <w:sz w:val="24"/>
                <w:szCs w:val="24"/>
              </w:rPr>
              <w:t>05 ngày làm việc</w:t>
            </w:r>
          </w:p>
        </w:tc>
        <w:tc>
          <w:tcPr>
            <w:tcW w:w="2261" w:type="dxa"/>
            <w:shd w:val="clear" w:color="auto" w:fill="auto"/>
            <w:vAlign w:val="center"/>
          </w:tcPr>
          <w:p w14:paraId="1D1FD2C2" w14:textId="68E529CD" w:rsidR="00067701" w:rsidRDefault="00067701" w:rsidP="004722C7">
            <w:pPr>
              <w:jc w:val="both"/>
              <w:rPr>
                <w:rFonts w:ascii="Times New Roman" w:hAnsi="Times New Roman" w:cs="Times New Roman"/>
                <w:bCs/>
                <w:color w:val="000000"/>
                <w:sz w:val="24"/>
                <w:szCs w:val="24"/>
              </w:rPr>
            </w:pPr>
            <w:r w:rsidRPr="00602650">
              <w:rPr>
                <w:rFonts w:ascii="Times New Roman" w:hAnsi="Times New Roman" w:cs="Times New Roman"/>
                <w:bCs/>
                <w:color w:val="000000"/>
                <w:sz w:val="24"/>
                <w:szCs w:val="24"/>
              </w:rPr>
              <w:t>- Địa điểm tiếp nhận hồ sơ: Bộ phận tiếp nhận và trả kết quả của UBND cấp xã</w:t>
            </w:r>
          </w:p>
          <w:p w14:paraId="1D26CB99" w14:textId="5D1581C2" w:rsidR="00067701" w:rsidRPr="00602650" w:rsidRDefault="00067701" w:rsidP="004722C7">
            <w:pPr>
              <w:jc w:val="both"/>
              <w:rPr>
                <w:rFonts w:ascii="Times New Roman" w:hAnsi="Times New Roman" w:cs="Times New Roman"/>
                <w:bCs/>
                <w:color w:val="000000"/>
                <w:sz w:val="24"/>
                <w:szCs w:val="24"/>
              </w:rPr>
            </w:pPr>
            <w:r w:rsidRPr="00602650">
              <w:rPr>
                <w:rFonts w:ascii="Times New Roman" w:hAnsi="Times New Roman" w:cs="Times New Roman"/>
                <w:bCs/>
                <w:color w:val="000000"/>
                <w:sz w:val="24"/>
                <w:szCs w:val="24"/>
              </w:rPr>
              <w:t>- Cơ quan thực hiện TTHC: UBND cấp xã</w:t>
            </w:r>
          </w:p>
          <w:p w14:paraId="745D7F3A" w14:textId="77777777" w:rsidR="00067701" w:rsidRPr="00602650" w:rsidRDefault="00067701" w:rsidP="004722C7">
            <w:pPr>
              <w:jc w:val="both"/>
              <w:rPr>
                <w:rFonts w:ascii="Times New Roman" w:hAnsi="Times New Roman" w:cs="Times New Roman"/>
                <w:bCs/>
                <w:color w:val="000000"/>
                <w:sz w:val="24"/>
                <w:szCs w:val="24"/>
              </w:rPr>
            </w:pPr>
            <w:r w:rsidRPr="00602650">
              <w:rPr>
                <w:rFonts w:ascii="Times New Roman" w:hAnsi="Times New Roman" w:cs="Times New Roman"/>
                <w:bCs/>
                <w:color w:val="000000"/>
                <w:sz w:val="24"/>
                <w:szCs w:val="24"/>
              </w:rPr>
              <w:t>- Cơ quan có thẩm quyền giải quyết: UBND cấp xã</w:t>
            </w:r>
          </w:p>
          <w:p w14:paraId="27C727BA" w14:textId="3949BE47" w:rsidR="00067701" w:rsidRPr="00602650" w:rsidRDefault="00067701" w:rsidP="004722C7">
            <w:pPr>
              <w:spacing w:after="0" w:line="240" w:lineRule="auto"/>
              <w:rPr>
                <w:rFonts w:ascii="Times New Roman" w:eastAsia="Times New Roman" w:hAnsi="Times New Roman" w:cs="Times New Roman"/>
                <w:noProof/>
                <w:sz w:val="24"/>
                <w:szCs w:val="24"/>
              </w:rPr>
            </w:pPr>
          </w:p>
        </w:tc>
        <w:tc>
          <w:tcPr>
            <w:tcW w:w="2410" w:type="dxa"/>
            <w:vAlign w:val="center"/>
          </w:tcPr>
          <w:p w14:paraId="4840FE20" w14:textId="4BAD1E51" w:rsidR="00067701" w:rsidRPr="00602650" w:rsidRDefault="00067701" w:rsidP="00F00429">
            <w:pPr>
              <w:spacing w:after="0" w:line="240" w:lineRule="auto"/>
              <w:jc w:val="center"/>
              <w:rPr>
                <w:rFonts w:ascii="Times New Roman" w:eastAsia="Times New Roman" w:hAnsi="Times New Roman" w:cs="Times New Roman"/>
                <w:noProof/>
                <w:sz w:val="24"/>
                <w:szCs w:val="24"/>
              </w:rPr>
            </w:pPr>
            <w:r w:rsidRPr="00602650">
              <w:rPr>
                <w:rFonts w:ascii="Times New Roman" w:hAnsi="Times New Roman" w:cs="Times New Roman"/>
                <w:sz w:val="24"/>
                <w:szCs w:val="24"/>
              </w:rPr>
              <w:t>Không quy định</w:t>
            </w:r>
          </w:p>
        </w:tc>
        <w:tc>
          <w:tcPr>
            <w:tcW w:w="838" w:type="dxa"/>
            <w:vAlign w:val="center"/>
          </w:tcPr>
          <w:p w14:paraId="7EE4BC59" w14:textId="554B63D0" w:rsidR="00067701" w:rsidRPr="00602650" w:rsidRDefault="00067701" w:rsidP="00067701">
            <w:pPr>
              <w:spacing w:after="0" w:line="240" w:lineRule="auto"/>
              <w:jc w:val="center"/>
              <w:rPr>
                <w:rFonts w:ascii="Times New Roman" w:eastAsia="Times New Roman" w:hAnsi="Times New Roman" w:cs="Times New Roman"/>
                <w:noProof/>
                <w:sz w:val="24"/>
                <w:szCs w:val="24"/>
              </w:rPr>
            </w:pPr>
            <w:r w:rsidRPr="00602650">
              <w:rPr>
                <w:rFonts w:ascii="Times New Roman" w:eastAsia="Times New Roman" w:hAnsi="Times New Roman" w:cs="Times New Roman"/>
                <w:noProof/>
                <w:sz w:val="24"/>
                <w:szCs w:val="24"/>
              </w:rPr>
              <w:t>Trực tuyến toàn trình</w:t>
            </w:r>
          </w:p>
        </w:tc>
        <w:tc>
          <w:tcPr>
            <w:tcW w:w="1854" w:type="dxa"/>
            <w:vMerge w:val="restart"/>
            <w:vAlign w:val="center"/>
          </w:tcPr>
          <w:p w14:paraId="490B93CC" w14:textId="045DACCD" w:rsidR="00067701" w:rsidRPr="00602650" w:rsidRDefault="00067701" w:rsidP="004D77E0">
            <w:pPr>
              <w:spacing w:after="0" w:line="240" w:lineRule="auto"/>
              <w:jc w:val="center"/>
              <w:rPr>
                <w:rFonts w:ascii="Times New Roman" w:eastAsia="Times New Roman" w:hAnsi="Times New Roman" w:cs="Times New Roman"/>
                <w:noProof/>
                <w:sz w:val="24"/>
                <w:szCs w:val="24"/>
              </w:rPr>
            </w:pPr>
            <w:r w:rsidRPr="00602650">
              <w:rPr>
                <w:rFonts w:ascii="Times New Roman" w:eastAsia="Times New Roman" w:hAnsi="Times New Roman" w:cs="Times New Roman"/>
                <w:noProof/>
                <w:sz w:val="24"/>
                <w:szCs w:val="24"/>
              </w:rPr>
              <w:t xml:space="preserve">- </w:t>
            </w:r>
            <w:r w:rsidRPr="00602650">
              <w:rPr>
                <w:rFonts w:ascii="Times New Roman" w:hAnsi="Times New Roman" w:cs="Times New Roman"/>
                <w:noProof/>
                <w:sz w:val="24"/>
                <w:szCs w:val="24"/>
              </w:rPr>
              <w:t>Nghị định số 06/2025/NĐ-CP ngày 08 tháng 01 năm 2025 của Chính phủ sửa đổi, bổ sung một số điều của các Nghị định về nuôi con nuôi</w:t>
            </w:r>
          </w:p>
        </w:tc>
      </w:tr>
      <w:tr w:rsidR="00067701" w:rsidRPr="00602650" w14:paraId="32684793" w14:textId="5C31DE90" w:rsidTr="00067701">
        <w:tc>
          <w:tcPr>
            <w:tcW w:w="709" w:type="dxa"/>
            <w:shd w:val="clear" w:color="auto" w:fill="auto"/>
            <w:vAlign w:val="center"/>
          </w:tcPr>
          <w:p w14:paraId="602D45D3" w14:textId="77777777" w:rsidR="00067701" w:rsidRPr="00602650" w:rsidRDefault="00067701" w:rsidP="004D77E0">
            <w:pPr>
              <w:spacing w:after="0" w:line="240" w:lineRule="auto"/>
              <w:jc w:val="center"/>
              <w:rPr>
                <w:rFonts w:ascii="Times New Roman" w:eastAsia="Times New Roman" w:hAnsi="Times New Roman" w:cs="Times New Roman"/>
                <w:noProof/>
                <w:sz w:val="24"/>
                <w:szCs w:val="24"/>
              </w:rPr>
            </w:pPr>
            <w:r w:rsidRPr="00602650">
              <w:rPr>
                <w:rFonts w:ascii="Times New Roman" w:eastAsia="Times New Roman" w:hAnsi="Times New Roman" w:cs="Times New Roman"/>
                <w:noProof/>
                <w:sz w:val="24"/>
                <w:szCs w:val="24"/>
              </w:rPr>
              <w:t>3</w:t>
            </w:r>
          </w:p>
        </w:tc>
        <w:tc>
          <w:tcPr>
            <w:tcW w:w="1305" w:type="dxa"/>
            <w:shd w:val="clear" w:color="auto" w:fill="auto"/>
            <w:vAlign w:val="center"/>
          </w:tcPr>
          <w:p w14:paraId="55795B7F" w14:textId="77777777" w:rsidR="00067701" w:rsidRPr="00602650" w:rsidRDefault="00067701" w:rsidP="00FB051E">
            <w:pPr>
              <w:spacing w:after="0" w:line="240" w:lineRule="auto"/>
              <w:ind w:left="-76"/>
              <w:jc w:val="center"/>
              <w:rPr>
                <w:rFonts w:ascii="Times New Roman" w:hAnsi="Times New Roman" w:cs="Times New Roman"/>
                <w:sz w:val="24"/>
                <w:szCs w:val="24"/>
              </w:rPr>
            </w:pPr>
            <w:r w:rsidRPr="00602650">
              <w:rPr>
                <w:rFonts w:ascii="Times New Roman" w:eastAsia="Times New Roman" w:hAnsi="Times New Roman" w:cs="Times New Roman"/>
                <w:noProof/>
                <w:sz w:val="24"/>
                <w:szCs w:val="24"/>
              </w:rPr>
              <w:t>1.003005</w:t>
            </w:r>
            <w:r w:rsidRPr="00602650">
              <w:rPr>
                <w:rFonts w:ascii="Times New Roman" w:hAnsi="Times New Roman" w:cs="Times New Roman"/>
                <w:sz w:val="24"/>
                <w:szCs w:val="24"/>
              </w:rPr>
              <w:t>.</w:t>
            </w:r>
          </w:p>
          <w:p w14:paraId="43DC95B4" w14:textId="7B32587B" w:rsidR="00067701" w:rsidRPr="00602650" w:rsidRDefault="00067701" w:rsidP="00FB051E">
            <w:pPr>
              <w:spacing w:after="0" w:line="240" w:lineRule="auto"/>
              <w:ind w:left="-76"/>
              <w:jc w:val="center"/>
              <w:rPr>
                <w:rFonts w:ascii="Times New Roman" w:eastAsia="Times New Roman" w:hAnsi="Times New Roman" w:cs="Times New Roman"/>
                <w:noProof/>
                <w:sz w:val="24"/>
                <w:szCs w:val="24"/>
              </w:rPr>
            </w:pPr>
            <w:r w:rsidRPr="00602650">
              <w:rPr>
                <w:rFonts w:ascii="Times New Roman" w:hAnsi="Times New Roman" w:cs="Times New Roman"/>
                <w:sz w:val="24"/>
                <w:szCs w:val="24"/>
              </w:rPr>
              <w:t>000.00.00.H53</w:t>
            </w:r>
          </w:p>
        </w:tc>
        <w:tc>
          <w:tcPr>
            <w:tcW w:w="2193" w:type="dxa"/>
            <w:shd w:val="clear" w:color="auto" w:fill="auto"/>
            <w:vAlign w:val="center"/>
          </w:tcPr>
          <w:p w14:paraId="0068035F" w14:textId="77777777" w:rsidR="00067701" w:rsidRPr="00602650" w:rsidRDefault="00067701" w:rsidP="004722C7">
            <w:pPr>
              <w:spacing w:after="0" w:line="240" w:lineRule="auto"/>
              <w:rPr>
                <w:rFonts w:ascii="Times New Roman" w:eastAsia="Times New Roman" w:hAnsi="Times New Roman" w:cs="Times New Roman"/>
                <w:noProof/>
                <w:sz w:val="24"/>
                <w:szCs w:val="24"/>
              </w:rPr>
            </w:pPr>
            <w:r w:rsidRPr="00602650">
              <w:rPr>
                <w:rFonts w:ascii="Times New Roman" w:eastAsia="Times New Roman" w:hAnsi="Times New Roman" w:cs="Times New Roman"/>
                <w:noProof/>
                <w:sz w:val="24"/>
                <w:szCs w:val="24"/>
              </w:rPr>
              <w:t>Giải quyết việc người nước ngoài cư trú ở khu vực biên giới nước láng giềng nhận trẻ em Việt Nam làm con nuôi</w:t>
            </w:r>
          </w:p>
        </w:tc>
        <w:tc>
          <w:tcPr>
            <w:tcW w:w="844" w:type="dxa"/>
            <w:shd w:val="clear" w:color="auto" w:fill="auto"/>
            <w:vAlign w:val="center"/>
          </w:tcPr>
          <w:p w14:paraId="3155F2FC" w14:textId="40C1F4B8" w:rsidR="00067701" w:rsidRPr="00602650" w:rsidRDefault="00067701" w:rsidP="004722C7">
            <w:pPr>
              <w:spacing w:after="0" w:line="240" w:lineRule="auto"/>
              <w:rPr>
                <w:rFonts w:ascii="Times New Roman" w:eastAsia="Times New Roman" w:hAnsi="Times New Roman" w:cs="Times New Roman"/>
                <w:noProof/>
                <w:sz w:val="24"/>
                <w:szCs w:val="24"/>
              </w:rPr>
            </w:pPr>
            <w:r w:rsidRPr="00602650">
              <w:rPr>
                <w:rFonts w:ascii="Times New Roman" w:eastAsia="Times New Roman" w:hAnsi="Times New Roman" w:cs="Times New Roman"/>
                <w:noProof/>
                <w:sz w:val="24"/>
                <w:szCs w:val="24"/>
              </w:rPr>
              <w:t>Nuôi con nuôi</w:t>
            </w:r>
          </w:p>
        </w:tc>
        <w:tc>
          <w:tcPr>
            <w:tcW w:w="1790" w:type="dxa"/>
            <w:shd w:val="clear" w:color="auto" w:fill="auto"/>
            <w:vAlign w:val="center"/>
          </w:tcPr>
          <w:p w14:paraId="49576C1D" w14:textId="4B70E7FC" w:rsidR="00067701" w:rsidRPr="00602650" w:rsidRDefault="00067701" w:rsidP="004722C7">
            <w:pPr>
              <w:spacing w:after="0" w:line="240" w:lineRule="auto"/>
              <w:rPr>
                <w:rFonts w:ascii="Times New Roman" w:eastAsia="Times New Roman" w:hAnsi="Times New Roman" w:cs="Times New Roman"/>
                <w:noProof/>
                <w:sz w:val="24"/>
                <w:szCs w:val="24"/>
              </w:rPr>
            </w:pPr>
            <w:r w:rsidRPr="00602650">
              <w:rPr>
                <w:rFonts w:ascii="Times New Roman" w:eastAsia="Times New Roman" w:hAnsi="Times New Roman" w:cs="Times New Roman"/>
                <w:sz w:val="24"/>
                <w:szCs w:val="24"/>
              </w:rPr>
              <w:t>30 ngày làm việc</w:t>
            </w:r>
          </w:p>
        </w:tc>
        <w:tc>
          <w:tcPr>
            <w:tcW w:w="2261" w:type="dxa"/>
            <w:shd w:val="clear" w:color="auto" w:fill="auto"/>
            <w:vAlign w:val="center"/>
          </w:tcPr>
          <w:p w14:paraId="70504060" w14:textId="77777777" w:rsidR="00067701" w:rsidRPr="00602650" w:rsidRDefault="00067701" w:rsidP="004722C7">
            <w:pPr>
              <w:jc w:val="both"/>
              <w:rPr>
                <w:rFonts w:ascii="Times New Roman" w:hAnsi="Times New Roman" w:cs="Times New Roman"/>
                <w:bCs/>
                <w:color w:val="000000"/>
                <w:sz w:val="24"/>
                <w:szCs w:val="24"/>
              </w:rPr>
            </w:pPr>
            <w:r w:rsidRPr="00602650">
              <w:rPr>
                <w:rFonts w:ascii="Times New Roman" w:hAnsi="Times New Roman" w:cs="Times New Roman"/>
                <w:bCs/>
                <w:color w:val="000000"/>
                <w:sz w:val="24"/>
                <w:szCs w:val="24"/>
              </w:rPr>
              <w:t>- Cơ quan thực hiện TTHC: UBND cấp xã</w:t>
            </w:r>
          </w:p>
          <w:p w14:paraId="51C288B4" w14:textId="77777777" w:rsidR="00067701" w:rsidRPr="00602650" w:rsidRDefault="00067701" w:rsidP="004722C7">
            <w:pPr>
              <w:jc w:val="both"/>
              <w:rPr>
                <w:rFonts w:ascii="Times New Roman" w:hAnsi="Times New Roman" w:cs="Times New Roman"/>
                <w:bCs/>
                <w:color w:val="000000"/>
                <w:sz w:val="24"/>
                <w:szCs w:val="24"/>
              </w:rPr>
            </w:pPr>
            <w:r w:rsidRPr="00602650">
              <w:rPr>
                <w:rFonts w:ascii="Times New Roman" w:hAnsi="Times New Roman" w:cs="Times New Roman"/>
                <w:bCs/>
                <w:color w:val="000000"/>
                <w:sz w:val="24"/>
                <w:szCs w:val="24"/>
              </w:rPr>
              <w:t>- Cơ quan có thẩm quyền giải quyết: UBND cấp xã</w:t>
            </w:r>
          </w:p>
          <w:p w14:paraId="39DB7019" w14:textId="2F033589" w:rsidR="00067701" w:rsidRPr="00602650" w:rsidRDefault="00067701" w:rsidP="004722C7">
            <w:pPr>
              <w:spacing w:after="0" w:line="240" w:lineRule="auto"/>
              <w:rPr>
                <w:rFonts w:ascii="Times New Roman" w:eastAsia="Times New Roman" w:hAnsi="Times New Roman" w:cs="Times New Roman"/>
                <w:noProof/>
                <w:sz w:val="24"/>
                <w:szCs w:val="24"/>
              </w:rPr>
            </w:pPr>
            <w:r w:rsidRPr="00602650">
              <w:rPr>
                <w:rFonts w:ascii="Times New Roman" w:hAnsi="Times New Roman" w:cs="Times New Roman"/>
                <w:bCs/>
                <w:color w:val="000000"/>
                <w:sz w:val="24"/>
                <w:szCs w:val="24"/>
              </w:rPr>
              <w:t>- Địa điểm tiếp nhận hồ sơ: Bộ phận tiếp nhận và trả kết quả của UBND cấp xã</w:t>
            </w:r>
          </w:p>
        </w:tc>
        <w:tc>
          <w:tcPr>
            <w:tcW w:w="2410" w:type="dxa"/>
            <w:vAlign w:val="center"/>
          </w:tcPr>
          <w:p w14:paraId="475F483B" w14:textId="2929A1F0" w:rsidR="00067701" w:rsidRPr="00602650" w:rsidRDefault="00067701" w:rsidP="00F00429">
            <w:pPr>
              <w:spacing w:after="0" w:line="240" w:lineRule="auto"/>
              <w:jc w:val="center"/>
              <w:rPr>
                <w:rFonts w:ascii="Times New Roman" w:eastAsia="Times New Roman" w:hAnsi="Times New Roman" w:cs="Times New Roman"/>
                <w:noProof/>
                <w:sz w:val="24"/>
                <w:szCs w:val="24"/>
              </w:rPr>
            </w:pPr>
            <w:r w:rsidRPr="00602650">
              <w:rPr>
                <w:rFonts w:ascii="Times New Roman" w:hAnsi="Times New Roman" w:cs="Times New Roman"/>
                <w:sz w:val="24"/>
                <w:szCs w:val="24"/>
              </w:rPr>
              <w:t>4.500.000 đồng/trường hợp</w:t>
            </w:r>
          </w:p>
        </w:tc>
        <w:tc>
          <w:tcPr>
            <w:tcW w:w="838" w:type="dxa"/>
            <w:vAlign w:val="center"/>
          </w:tcPr>
          <w:p w14:paraId="230ABA60" w14:textId="0061EA1F" w:rsidR="00067701" w:rsidRPr="00602650" w:rsidRDefault="00067701" w:rsidP="00067701">
            <w:pPr>
              <w:spacing w:after="0" w:line="240" w:lineRule="auto"/>
              <w:jc w:val="center"/>
              <w:rPr>
                <w:rFonts w:ascii="Times New Roman" w:eastAsia="Times New Roman" w:hAnsi="Times New Roman" w:cs="Times New Roman"/>
                <w:noProof/>
                <w:sz w:val="24"/>
                <w:szCs w:val="24"/>
              </w:rPr>
            </w:pPr>
            <w:r w:rsidRPr="00602650">
              <w:rPr>
                <w:rFonts w:ascii="Times New Roman" w:eastAsia="Times New Roman" w:hAnsi="Times New Roman" w:cs="Times New Roman"/>
                <w:noProof/>
                <w:sz w:val="24"/>
                <w:szCs w:val="24"/>
              </w:rPr>
              <w:t>Trực tuyến một phần</w:t>
            </w:r>
          </w:p>
        </w:tc>
        <w:tc>
          <w:tcPr>
            <w:tcW w:w="1854" w:type="dxa"/>
            <w:vMerge/>
            <w:vAlign w:val="center"/>
          </w:tcPr>
          <w:p w14:paraId="003411E8" w14:textId="07B6A17B" w:rsidR="00067701" w:rsidRPr="00602650" w:rsidRDefault="00067701" w:rsidP="004D77E0">
            <w:pPr>
              <w:spacing w:after="0" w:line="240" w:lineRule="auto"/>
              <w:jc w:val="center"/>
              <w:rPr>
                <w:rFonts w:ascii="Times New Roman" w:eastAsia="Times New Roman" w:hAnsi="Times New Roman" w:cs="Times New Roman"/>
                <w:noProof/>
                <w:sz w:val="24"/>
                <w:szCs w:val="24"/>
              </w:rPr>
            </w:pPr>
          </w:p>
        </w:tc>
      </w:tr>
    </w:tbl>
    <w:p w14:paraId="14E78B8F" w14:textId="77777777" w:rsidR="004E3B25" w:rsidRPr="00602650" w:rsidRDefault="004E3B25">
      <w:pPr>
        <w:rPr>
          <w:sz w:val="24"/>
          <w:szCs w:val="24"/>
        </w:rPr>
      </w:pPr>
    </w:p>
    <w:sectPr w:rsidR="004E3B25" w:rsidRPr="00602650" w:rsidSect="00067701">
      <w:pgSz w:w="15840" w:h="12240" w:orient="landscape"/>
      <w:pgMar w:top="1134" w:right="1134" w:bottom="1021"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70676"/>
    <w:multiLevelType w:val="hybridMultilevel"/>
    <w:tmpl w:val="721618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5249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25"/>
    <w:rsid w:val="000246E3"/>
    <w:rsid w:val="00067701"/>
    <w:rsid w:val="000B7105"/>
    <w:rsid w:val="00116142"/>
    <w:rsid w:val="0015325A"/>
    <w:rsid w:val="0019109D"/>
    <w:rsid w:val="001A44E6"/>
    <w:rsid w:val="001B3AFE"/>
    <w:rsid w:val="002821A1"/>
    <w:rsid w:val="0034556E"/>
    <w:rsid w:val="00417199"/>
    <w:rsid w:val="004722C7"/>
    <w:rsid w:val="004875BE"/>
    <w:rsid w:val="004B332E"/>
    <w:rsid w:val="004D77E0"/>
    <w:rsid w:val="004E3B25"/>
    <w:rsid w:val="00602650"/>
    <w:rsid w:val="006069C7"/>
    <w:rsid w:val="006A0A9F"/>
    <w:rsid w:val="00741A7D"/>
    <w:rsid w:val="009B14FE"/>
    <w:rsid w:val="00AC3A04"/>
    <w:rsid w:val="00B2277E"/>
    <w:rsid w:val="00C02958"/>
    <w:rsid w:val="00CF0D1C"/>
    <w:rsid w:val="00EC13F2"/>
    <w:rsid w:val="00F00429"/>
    <w:rsid w:val="00FB0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FEE87"/>
  <w15:chartTrackingRefBased/>
  <w15:docId w15:val="{ACD2739B-8AD2-4585-84C0-AF784A5D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3B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3B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3B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3B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3B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3B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3B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3B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3B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B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3B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3B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3B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3B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3B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3B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3B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3B25"/>
    <w:rPr>
      <w:rFonts w:eastAsiaTheme="majorEastAsia" w:cstheme="majorBidi"/>
      <w:color w:val="272727" w:themeColor="text1" w:themeTint="D8"/>
    </w:rPr>
  </w:style>
  <w:style w:type="paragraph" w:styleId="Title">
    <w:name w:val="Title"/>
    <w:basedOn w:val="Normal"/>
    <w:next w:val="Normal"/>
    <w:link w:val="TitleChar"/>
    <w:uiPriority w:val="10"/>
    <w:qFormat/>
    <w:rsid w:val="004E3B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3B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3B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3B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3B25"/>
    <w:pPr>
      <w:spacing w:before="160"/>
      <w:jc w:val="center"/>
    </w:pPr>
    <w:rPr>
      <w:i/>
      <w:iCs/>
      <w:color w:val="404040" w:themeColor="text1" w:themeTint="BF"/>
    </w:rPr>
  </w:style>
  <w:style w:type="character" w:customStyle="1" w:styleId="QuoteChar">
    <w:name w:val="Quote Char"/>
    <w:basedOn w:val="DefaultParagraphFont"/>
    <w:link w:val="Quote"/>
    <w:uiPriority w:val="29"/>
    <w:rsid w:val="004E3B25"/>
    <w:rPr>
      <w:i/>
      <w:iCs/>
      <w:color w:val="404040" w:themeColor="text1" w:themeTint="BF"/>
    </w:rPr>
  </w:style>
  <w:style w:type="paragraph" w:styleId="ListParagraph">
    <w:name w:val="List Paragraph"/>
    <w:basedOn w:val="Normal"/>
    <w:uiPriority w:val="34"/>
    <w:qFormat/>
    <w:rsid w:val="004E3B25"/>
    <w:pPr>
      <w:ind w:left="720"/>
      <w:contextualSpacing/>
    </w:pPr>
  </w:style>
  <w:style w:type="character" w:styleId="IntenseEmphasis">
    <w:name w:val="Intense Emphasis"/>
    <w:basedOn w:val="DefaultParagraphFont"/>
    <w:uiPriority w:val="21"/>
    <w:qFormat/>
    <w:rsid w:val="004E3B25"/>
    <w:rPr>
      <w:i/>
      <w:iCs/>
      <w:color w:val="2F5496" w:themeColor="accent1" w:themeShade="BF"/>
    </w:rPr>
  </w:style>
  <w:style w:type="paragraph" w:styleId="IntenseQuote">
    <w:name w:val="Intense Quote"/>
    <w:basedOn w:val="Normal"/>
    <w:next w:val="Normal"/>
    <w:link w:val="IntenseQuoteChar"/>
    <w:uiPriority w:val="30"/>
    <w:qFormat/>
    <w:rsid w:val="004E3B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3B25"/>
    <w:rPr>
      <w:i/>
      <w:iCs/>
      <w:color w:val="2F5496" w:themeColor="accent1" w:themeShade="BF"/>
    </w:rPr>
  </w:style>
  <w:style w:type="character" w:styleId="IntenseReference">
    <w:name w:val="Intense Reference"/>
    <w:basedOn w:val="DefaultParagraphFont"/>
    <w:uiPriority w:val="32"/>
    <w:qFormat/>
    <w:rsid w:val="004E3B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cp:lastModifiedBy>
  <cp:revision>11</cp:revision>
  <dcterms:created xsi:type="dcterms:W3CDTF">2025-01-24T06:29:00Z</dcterms:created>
  <dcterms:modified xsi:type="dcterms:W3CDTF">2025-03-07T01:44:00Z</dcterms:modified>
</cp:coreProperties>
</file>