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0D51" w:rsidRDefault="00FF0D51" w:rsidP="00FF0D51">
      <w:pPr>
        <w:spacing w:before="120"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PHỤ LỤC </w:t>
      </w:r>
      <w:r w:rsidR="00D2543B">
        <w:rPr>
          <w:rFonts w:ascii="Times New Roman" w:hAnsi="Times New Roman" w:cs="Times New Roman"/>
          <w:b/>
          <w:sz w:val="28"/>
          <w:szCs w:val="28"/>
        </w:rPr>
        <w:t>5</w:t>
      </w:r>
    </w:p>
    <w:p w:rsidR="00D2543B" w:rsidRDefault="003034A7" w:rsidP="00D2543B">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Tổ chức </w:t>
      </w:r>
      <w:r w:rsidR="00D2543B" w:rsidRPr="008644DF">
        <w:rPr>
          <w:rFonts w:ascii="Times New Roman" w:hAnsi="Times New Roman" w:cs="Times New Roman"/>
          <w:b/>
          <w:sz w:val="28"/>
          <w:szCs w:val="28"/>
        </w:rPr>
        <w:t>Các cuộc thi trực tuyến tuyên truyền nông thôn mới</w:t>
      </w:r>
    </w:p>
    <w:p w:rsidR="003034A7" w:rsidRPr="003034A7" w:rsidRDefault="003034A7" w:rsidP="00D2543B">
      <w:pPr>
        <w:spacing w:after="0" w:line="240" w:lineRule="auto"/>
        <w:jc w:val="center"/>
        <w:rPr>
          <w:rFonts w:ascii="Times New Roman" w:hAnsi="Times New Roman" w:cs="Times New Roman"/>
          <w:i/>
          <w:sz w:val="28"/>
          <w:szCs w:val="28"/>
        </w:rPr>
      </w:pPr>
      <w:r w:rsidRPr="00D2543B">
        <w:rPr>
          <w:rFonts w:ascii="Times New Roman" w:hAnsi="Times New Roman" w:cs="Times New Roman"/>
          <w:i/>
          <w:sz w:val="28"/>
          <w:szCs w:val="28"/>
        </w:rPr>
        <w:t>(</w:t>
      </w:r>
      <w:r w:rsidR="00FF0D51" w:rsidRPr="003034A7">
        <w:rPr>
          <w:rFonts w:ascii="Times New Roman" w:hAnsi="Times New Roman" w:cs="Times New Roman"/>
          <w:i/>
          <w:sz w:val="28"/>
          <w:szCs w:val="28"/>
        </w:rPr>
        <w:t>Kèm theo</w:t>
      </w:r>
      <w:r w:rsidRPr="003034A7">
        <w:rPr>
          <w:rFonts w:ascii="Times New Roman" w:hAnsi="Times New Roman" w:cs="Times New Roman"/>
          <w:i/>
          <w:sz w:val="28"/>
          <w:szCs w:val="28"/>
        </w:rPr>
        <w:t xml:space="preserve"> Kế hoạch số ………../KH-HĐPH ngày ……../4/2024 của </w:t>
      </w:r>
    </w:p>
    <w:p w:rsidR="003034A7" w:rsidRPr="003034A7" w:rsidRDefault="003034A7" w:rsidP="003034A7">
      <w:pPr>
        <w:spacing w:after="0"/>
        <w:jc w:val="center"/>
        <w:rPr>
          <w:rFonts w:ascii="Times New Roman" w:hAnsi="Times New Roman" w:cs="Times New Roman"/>
          <w:i/>
          <w:color w:val="0D0D0D" w:themeColor="text1" w:themeTint="F2"/>
          <w:sz w:val="28"/>
          <w:szCs w:val="28"/>
          <w:lang w:val="nl-NL"/>
        </w:rPr>
      </w:pPr>
      <w:r w:rsidRPr="003034A7">
        <w:rPr>
          <w:rFonts w:ascii="Times New Roman" w:hAnsi="Times New Roman" w:cs="Times New Roman"/>
          <w:i/>
          <w:sz w:val="28"/>
          <w:szCs w:val="28"/>
        </w:rPr>
        <w:t>Hội đồng phối hợp phổ biến, giáo dục pháp luật tỉnh Tây Ninh về t</w:t>
      </w:r>
      <w:r w:rsidRPr="003034A7">
        <w:rPr>
          <w:rFonts w:ascii="Times New Roman" w:hAnsi="Times New Roman" w:cs="Times New Roman"/>
          <w:i/>
          <w:color w:val="0D0D0D" w:themeColor="text1" w:themeTint="F2"/>
          <w:sz w:val="28"/>
          <w:szCs w:val="28"/>
          <w:lang w:val="nl-NL"/>
        </w:rPr>
        <w:t xml:space="preserve">ổ chức </w:t>
      </w:r>
    </w:p>
    <w:p w:rsidR="003034A7" w:rsidRPr="003034A7" w:rsidRDefault="003034A7" w:rsidP="003034A7">
      <w:pPr>
        <w:spacing w:after="0"/>
        <w:jc w:val="center"/>
        <w:rPr>
          <w:rFonts w:ascii="Times New Roman" w:hAnsi="Times New Roman" w:cs="Times New Roman"/>
          <w:i/>
          <w:color w:val="0D0D0D" w:themeColor="text1" w:themeTint="F2"/>
          <w:sz w:val="28"/>
          <w:szCs w:val="28"/>
          <w:lang w:val="nl-NL"/>
        </w:rPr>
      </w:pPr>
      <w:r w:rsidRPr="003034A7">
        <w:rPr>
          <w:rFonts w:ascii="Times New Roman" w:hAnsi="Times New Roman" w:cs="Times New Roman"/>
          <w:i/>
          <w:color w:val="0D0D0D" w:themeColor="text1" w:themeTint="F2"/>
          <w:sz w:val="28"/>
          <w:szCs w:val="28"/>
          <w:lang w:val="nl-NL"/>
        </w:rPr>
        <w:t>thi tìm hiểu pháp luật năm 2024 trên địa bàn tỉnh Tây Ninh</w:t>
      </w:r>
      <w:r>
        <w:rPr>
          <w:rFonts w:ascii="Times New Roman" w:hAnsi="Times New Roman" w:cs="Times New Roman"/>
          <w:i/>
          <w:color w:val="0D0D0D" w:themeColor="text1" w:themeTint="F2"/>
          <w:sz w:val="28"/>
          <w:szCs w:val="28"/>
          <w:lang w:val="nl-NL"/>
        </w:rPr>
        <w:t>)</w:t>
      </w:r>
    </w:p>
    <w:p w:rsidR="00FF0D51" w:rsidRPr="003034A7" w:rsidRDefault="0062377E" w:rsidP="00FF0D51">
      <w:pPr>
        <w:spacing w:before="120" w:after="0" w:line="240" w:lineRule="auto"/>
        <w:jc w:val="center"/>
        <w:rPr>
          <w:rFonts w:ascii="Times New Roman" w:hAnsi="Times New Roman" w:cs="Times New Roman"/>
          <w:i/>
          <w:sz w:val="28"/>
          <w:szCs w:val="28"/>
        </w:rPr>
      </w:pPr>
      <w:r>
        <w:rPr>
          <w:rFonts w:ascii="Times New Roman" w:hAnsi="Times New Roman" w:cs="Times New Roman"/>
          <w:i/>
          <w:noProof/>
          <w:sz w:val="28"/>
          <w:szCs w:val="28"/>
        </w:rPr>
        <w:pict>
          <v:line id="Straight Connector 1" o:spid="_x0000_s1026" style="position:absolute;left:0;text-align:left;flip:y;z-index:251659264;visibility:visible;mso-width-relative:margin;mso-height-relative:margin" from="177.5pt,6.3pt" to="296.5pt,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7JcQvAEAAM0DAAAOAAAAZHJzL2Uyb0RvYy54bWysU8GO0zAQvSPxD5bvNMkiEIqa7qEruCCo&#10;WNi71xk3lmyPNTZN+/eM3TYgQEKs9mJl7Hlv5r2ZrG+P3okDULIYBtmtWikgaBxt2A/y29f3r95J&#10;kbIKo3IYYJAnSPJ28/LFeo493OCEbgQSTBJSP8dBTjnHvmmSnsCrtMIIgR8NkleZQ9o3I6mZ2b1r&#10;btr2bTMjjZFQQ0p8e3d+lJvKbwzo/NmYBFm4QXJvuZ5Uz8dyNpu16vek4mT1pQ31hC68soGLLlR3&#10;KivxnewfVN5qwoQmrzT6Bo2xGqoGVtO1v6m5n1SEqoXNSXGxKT0frf502JGwI89OiqA8j+g+k7L7&#10;KYsthsAGIomu+DTH1HP6NuzoEqW4oyL6aMgL42x8KDTlhoWJY3X5tLgMxyw0X3Zvuu51y8PQ17fm&#10;TFGAkVL+AOhF+Riks6EYoHp1+Jgyl+XUawoHpaVzE/UrnxyUZBe+gGFRpVhF13WCrSNxULwISmsI&#10;uYpivppdYMY6twDbfwMv+QUKddX+B7wgamUMeQF7G5D+Vj0fry2bc/7VgbPuYsEjjqc6nmoN70x1&#10;7LLfZSl/jSv851+4+QEAAP//AwBQSwMEFAAGAAgAAAAhAFr8sE3dAAAACQEAAA8AAABkcnMvZG93&#10;bnJldi54bWxMj0FLw0AQhe+C/2EZwYvYjSkpGrMpIuqhnloV9DbJjklodjZkt2n894540OO893jz&#10;vWI9u15NNIbOs4GrRQKKuPa248bA68vj5TWoEJEt9p7JwBcFWJenJwXm1h95S9MuNkpKOORooI1x&#10;yLUOdUsOw8IPxOJ9+tFhlHNstB3xKOWu12mSrLTDjuVDiwPdt1Tvdwdn4CP48PC2qaan/XYz48Vz&#10;TN9ra8z52Xx3CyrSHP/C8IMv6FAKU+UPbIPqDSyzTLZEMdIVKAlkN0sRql9Bl4X+v6D8BgAA//8D&#10;AFBLAQItABQABgAIAAAAIQC2gziS/gAAAOEBAAATAAAAAAAAAAAAAAAAAAAAAABbQ29udGVudF9U&#10;eXBlc10ueG1sUEsBAi0AFAAGAAgAAAAhADj9If/WAAAAlAEAAAsAAAAAAAAAAAAAAAAALwEAAF9y&#10;ZWxzLy5yZWxzUEsBAi0AFAAGAAgAAAAhAAXslxC8AQAAzQMAAA4AAAAAAAAAAAAAAAAALgIAAGRy&#10;cy9lMm9Eb2MueG1sUEsBAi0AFAAGAAgAAAAhAFr8sE3dAAAACQEAAA8AAAAAAAAAAAAAAAAAFgQA&#10;AGRycy9kb3ducmV2LnhtbFBLBQYAAAAABAAEAPMAAAAgBQAAAAA=&#10;" strokecolor="#5b9bd5 [3204]" strokeweight=".5pt">
            <v:stroke joinstyle="miter"/>
          </v:line>
        </w:pict>
      </w:r>
    </w:p>
    <w:p w:rsidR="00FF0D51" w:rsidRPr="00D2543B" w:rsidRDefault="00FF0D51" w:rsidP="00D2543B">
      <w:pPr>
        <w:spacing w:before="120" w:after="0"/>
        <w:jc w:val="both"/>
        <w:rPr>
          <w:rFonts w:ascii="Times New Roman" w:hAnsi="Times New Roman" w:cs="Times New Roman"/>
          <w:b/>
          <w:sz w:val="28"/>
          <w:szCs w:val="28"/>
        </w:rPr>
      </w:pPr>
      <w:r>
        <w:rPr>
          <w:rFonts w:ascii="Times New Roman" w:hAnsi="Times New Roman" w:cs="Times New Roman"/>
          <w:sz w:val="28"/>
          <w:szCs w:val="28"/>
        </w:rPr>
        <w:tab/>
      </w:r>
      <w:r w:rsidRPr="00D2543B">
        <w:rPr>
          <w:rFonts w:ascii="Times New Roman" w:hAnsi="Times New Roman" w:cs="Times New Roman"/>
          <w:b/>
          <w:sz w:val="28"/>
          <w:szCs w:val="28"/>
        </w:rPr>
        <w:t>1. Nội dung thi</w:t>
      </w:r>
    </w:p>
    <w:p w:rsidR="00FF0D51" w:rsidRPr="00D2543B" w:rsidRDefault="00FF0D51" w:rsidP="00D2543B">
      <w:pPr>
        <w:spacing w:before="120" w:after="0" w:line="240" w:lineRule="auto"/>
        <w:ind w:firstLine="720"/>
        <w:jc w:val="both"/>
        <w:rPr>
          <w:rFonts w:ascii="Times New Roman" w:hAnsi="Times New Roman" w:cs="Times New Roman"/>
          <w:sz w:val="28"/>
          <w:szCs w:val="28"/>
        </w:rPr>
      </w:pPr>
      <w:r w:rsidRPr="00D2543B">
        <w:rPr>
          <w:rFonts w:ascii="Times New Roman" w:hAnsi="Times New Roman" w:cs="Times New Roman"/>
          <w:sz w:val="28"/>
          <w:szCs w:val="28"/>
        </w:rPr>
        <w:t>Sở Tư pháp – cơ quan Thường trực Hội đồng phối hợp phổ biến, giáo dục pháp luật tỉnh tổ chức 04 cuộc thi trực tuyến tuyên truyền xây dựng nông thôn mới.</w:t>
      </w:r>
    </w:p>
    <w:p w:rsidR="00FF0D51" w:rsidRPr="00D2543B" w:rsidRDefault="00FF0D51" w:rsidP="00D2543B">
      <w:pPr>
        <w:spacing w:before="120" w:after="0" w:line="240" w:lineRule="auto"/>
        <w:ind w:firstLine="720"/>
        <w:jc w:val="both"/>
        <w:rPr>
          <w:rFonts w:ascii="Times New Roman" w:hAnsi="Times New Roman" w:cs="Times New Roman"/>
          <w:b/>
          <w:sz w:val="28"/>
          <w:szCs w:val="28"/>
        </w:rPr>
      </w:pPr>
      <w:r w:rsidRPr="00D2543B">
        <w:rPr>
          <w:rFonts w:ascii="Times New Roman" w:hAnsi="Times New Roman" w:cs="Times New Roman"/>
          <w:b/>
          <w:sz w:val="28"/>
          <w:szCs w:val="28"/>
        </w:rPr>
        <w:t>2. Đối tượng dự thi</w:t>
      </w:r>
    </w:p>
    <w:p w:rsidR="00FF0D51" w:rsidRPr="00D2543B" w:rsidRDefault="00FF0D51" w:rsidP="00D2543B">
      <w:pPr>
        <w:spacing w:before="120" w:after="0" w:line="240" w:lineRule="auto"/>
        <w:ind w:firstLine="720"/>
        <w:jc w:val="both"/>
        <w:rPr>
          <w:rFonts w:ascii="Times New Roman" w:hAnsi="Times New Roman" w:cs="Times New Roman"/>
          <w:sz w:val="28"/>
          <w:szCs w:val="28"/>
        </w:rPr>
      </w:pPr>
      <w:r w:rsidRPr="00D2543B">
        <w:rPr>
          <w:rFonts w:ascii="Times New Roman" w:hAnsi="Times New Roman" w:cs="Times New Roman"/>
          <w:sz w:val="28"/>
          <w:szCs w:val="28"/>
        </w:rPr>
        <w:t>a) Cán bộ</w:t>
      </w:r>
      <w:r w:rsidRPr="00D2543B">
        <w:rPr>
          <w:rFonts w:ascii="Times New Roman" w:hAnsi="Times New Roman" w:cs="Times New Roman"/>
          <w:sz w:val="28"/>
          <w:szCs w:val="28"/>
          <w:lang w:val="vi-VN"/>
        </w:rPr>
        <w:t>, công chức, viên chức, lực lượng vũ trang</w:t>
      </w:r>
      <w:r w:rsidRPr="00D2543B">
        <w:rPr>
          <w:rFonts w:ascii="Times New Roman" w:hAnsi="Times New Roman" w:cs="Times New Roman"/>
          <w:sz w:val="28"/>
          <w:szCs w:val="28"/>
        </w:rPr>
        <w:t>, học sinh, sinh viên và Nhân dân trên địa bàn tỉnh Tây Ninh.</w:t>
      </w:r>
    </w:p>
    <w:p w:rsidR="00FF0D51" w:rsidRPr="00D2543B" w:rsidRDefault="00FF0D51" w:rsidP="00D2543B">
      <w:pPr>
        <w:spacing w:before="120" w:after="0" w:line="240" w:lineRule="auto"/>
        <w:ind w:firstLine="720"/>
        <w:jc w:val="both"/>
        <w:rPr>
          <w:rFonts w:ascii="Times New Roman" w:hAnsi="Times New Roman" w:cs="Times New Roman"/>
          <w:sz w:val="28"/>
          <w:szCs w:val="28"/>
        </w:rPr>
      </w:pPr>
      <w:r w:rsidRPr="00D2543B">
        <w:rPr>
          <w:rFonts w:ascii="Times New Roman" w:hAnsi="Times New Roman" w:cs="Times New Roman"/>
          <w:sz w:val="28"/>
          <w:szCs w:val="28"/>
        </w:rPr>
        <w:t>b) Ban Tổ chức, Ban Thư ký cuộc thi không được tham gia dự thi.</w:t>
      </w:r>
    </w:p>
    <w:p w:rsidR="00FF0D51" w:rsidRPr="00D2543B" w:rsidRDefault="00FF0D51" w:rsidP="00D2543B">
      <w:pPr>
        <w:spacing w:before="120" w:after="0" w:line="240" w:lineRule="auto"/>
        <w:ind w:firstLine="720"/>
        <w:jc w:val="both"/>
        <w:rPr>
          <w:rFonts w:ascii="Times New Roman" w:hAnsi="Times New Roman" w:cs="Times New Roman"/>
          <w:b/>
          <w:sz w:val="28"/>
          <w:szCs w:val="28"/>
        </w:rPr>
      </w:pPr>
      <w:r w:rsidRPr="00D2543B">
        <w:rPr>
          <w:rFonts w:ascii="Times New Roman" w:hAnsi="Times New Roman" w:cs="Times New Roman"/>
          <w:b/>
          <w:sz w:val="28"/>
          <w:szCs w:val="28"/>
        </w:rPr>
        <w:t>3. Cách thức, thời gian làm bài thi</w:t>
      </w:r>
    </w:p>
    <w:p w:rsidR="00FF0D51" w:rsidRPr="00D2543B" w:rsidRDefault="00FF0D51" w:rsidP="00D2543B">
      <w:pPr>
        <w:spacing w:before="120" w:after="0" w:line="240" w:lineRule="auto"/>
        <w:ind w:firstLine="720"/>
        <w:jc w:val="both"/>
        <w:rPr>
          <w:rFonts w:ascii="Times New Roman" w:hAnsi="Times New Roman" w:cs="Times New Roman"/>
          <w:sz w:val="28"/>
          <w:szCs w:val="28"/>
          <w:lang w:val="nl-NL"/>
        </w:rPr>
      </w:pPr>
      <w:r w:rsidRPr="00D2543B">
        <w:rPr>
          <w:rFonts w:ascii="Times New Roman" w:hAnsi="Times New Roman" w:cs="Times New Roman"/>
          <w:sz w:val="28"/>
          <w:szCs w:val="28"/>
          <w:lang w:val="nl-NL"/>
        </w:rPr>
        <w:t xml:space="preserve">a) Thí sinh vào đường link của cuộc thi để trả lời các câu hỏi </w:t>
      </w:r>
      <w:r w:rsidR="00340FB3">
        <w:rPr>
          <w:rFonts w:ascii="Times New Roman" w:hAnsi="Times New Roman" w:cs="Times New Roman"/>
          <w:sz w:val="28"/>
          <w:szCs w:val="28"/>
          <w:lang w:val="nl-NL"/>
        </w:rPr>
        <w:t>thi</w:t>
      </w:r>
      <w:r w:rsidRPr="00D2543B">
        <w:rPr>
          <w:rFonts w:ascii="Times New Roman" w:hAnsi="Times New Roman" w:cs="Times New Roman"/>
          <w:sz w:val="28"/>
          <w:szCs w:val="28"/>
          <w:lang w:val="nl-NL"/>
        </w:rPr>
        <w:t xml:space="preserve"> (mỗi cuộc thi có đường link riêng).</w:t>
      </w:r>
    </w:p>
    <w:p w:rsidR="00FF0D51" w:rsidRPr="00D2543B" w:rsidRDefault="00FF0D51" w:rsidP="00D2543B">
      <w:pPr>
        <w:spacing w:before="120" w:after="0" w:line="240" w:lineRule="auto"/>
        <w:ind w:firstLine="720"/>
        <w:jc w:val="both"/>
        <w:rPr>
          <w:rFonts w:ascii="Times New Roman" w:hAnsi="Times New Roman" w:cs="Times New Roman"/>
          <w:sz w:val="28"/>
          <w:szCs w:val="28"/>
          <w:lang w:val="nl-NL"/>
        </w:rPr>
      </w:pPr>
      <w:r w:rsidRPr="00D2543B">
        <w:rPr>
          <w:rFonts w:ascii="Times New Roman" w:hAnsi="Times New Roman" w:cs="Times New Roman"/>
          <w:sz w:val="28"/>
          <w:szCs w:val="28"/>
          <w:lang w:val="nl-NL"/>
        </w:rPr>
        <w:t>b) Đối với mỗi cuộc thi, thí sinh trả lời 20 câu hỏi dưới hình thức trắc nghiệm chọn đáp án đúng a,b,c,d. Nếu thí sinh chọn đáp án đúng, với mỗi đáp án đúng sẽ được 01 điểm; nếu thí sinh chọn đáp án sai sẽ không có điểm. Tổng số điểm tối đa thí sinh đạt được ở mỗi cuộc thi là 20 điểm.</w:t>
      </w:r>
    </w:p>
    <w:p w:rsidR="00FF0D51" w:rsidRPr="00D2543B" w:rsidRDefault="00FF0D51" w:rsidP="00D2543B">
      <w:pPr>
        <w:spacing w:before="120" w:after="0" w:line="240" w:lineRule="auto"/>
        <w:ind w:firstLine="720"/>
        <w:jc w:val="both"/>
        <w:rPr>
          <w:rFonts w:ascii="Times New Roman" w:hAnsi="Times New Roman" w:cs="Times New Roman"/>
          <w:sz w:val="28"/>
          <w:szCs w:val="28"/>
          <w:lang w:val="nl-NL"/>
        </w:rPr>
      </w:pPr>
      <w:r w:rsidRPr="00D2543B">
        <w:rPr>
          <w:rFonts w:ascii="Times New Roman" w:hAnsi="Times New Roman" w:cs="Times New Roman"/>
          <w:sz w:val="28"/>
          <w:szCs w:val="28"/>
          <w:lang w:val="nl-NL"/>
        </w:rPr>
        <w:t>c) Sau khi thí sinh hoàn thành xong 20 câu hỏi, bấm vào nút “Hoàn thành”, phần mềm cuộc thi sẽ hiện lên tổng số điểm mà thí sinh đạt được.</w:t>
      </w:r>
    </w:p>
    <w:p w:rsidR="00FF0D51" w:rsidRPr="00D2543B" w:rsidRDefault="00FF0D51" w:rsidP="00D2543B">
      <w:pPr>
        <w:spacing w:before="120" w:after="0" w:line="240" w:lineRule="auto"/>
        <w:ind w:firstLine="720"/>
        <w:jc w:val="both"/>
        <w:rPr>
          <w:rFonts w:ascii="Times New Roman" w:hAnsi="Times New Roman" w:cs="Times New Roman"/>
          <w:color w:val="FF0000"/>
          <w:sz w:val="28"/>
          <w:szCs w:val="28"/>
          <w:lang w:val="nl-NL"/>
        </w:rPr>
      </w:pPr>
      <w:r w:rsidRPr="00D2543B">
        <w:rPr>
          <w:rFonts w:ascii="Times New Roman" w:hAnsi="Times New Roman" w:cs="Times New Roman"/>
          <w:sz w:val="28"/>
          <w:szCs w:val="28"/>
        </w:rPr>
        <w:t xml:space="preserve">đ) </w:t>
      </w:r>
      <w:r w:rsidRPr="00D2543B">
        <w:rPr>
          <w:rFonts w:ascii="Times New Roman" w:hAnsi="Times New Roman" w:cs="Times New Roman"/>
          <w:color w:val="0D0D0D" w:themeColor="text1" w:themeTint="F2"/>
          <w:sz w:val="28"/>
          <w:szCs w:val="28"/>
          <w:lang w:val="nl-NL"/>
        </w:rPr>
        <w:t>Thời gian thí sinh tham gia mỗi cuộc thi: 01 tuần, theo Công văn phát động cuộc thi của Sở Tư pháp.</w:t>
      </w:r>
    </w:p>
    <w:p w:rsidR="00FF0D51" w:rsidRPr="00D2543B" w:rsidRDefault="00FF0D51" w:rsidP="00D2543B">
      <w:pPr>
        <w:spacing w:before="120" w:after="0" w:line="240" w:lineRule="auto"/>
        <w:ind w:firstLine="720"/>
        <w:jc w:val="both"/>
        <w:rPr>
          <w:rFonts w:ascii="Times New Roman" w:hAnsi="Times New Roman" w:cs="Times New Roman"/>
          <w:b/>
          <w:sz w:val="28"/>
          <w:szCs w:val="28"/>
        </w:rPr>
      </w:pPr>
      <w:r w:rsidRPr="00D2543B">
        <w:rPr>
          <w:rFonts w:ascii="Times New Roman" w:hAnsi="Times New Roman" w:cs="Times New Roman"/>
          <w:b/>
          <w:sz w:val="28"/>
          <w:szCs w:val="28"/>
        </w:rPr>
        <w:t>4. Xếp hạng và cơ cấu giải thưởng</w:t>
      </w:r>
    </w:p>
    <w:p w:rsidR="00FF0D51" w:rsidRPr="00D2543B" w:rsidRDefault="00FF0D51" w:rsidP="00D2543B">
      <w:pPr>
        <w:spacing w:before="120" w:after="0" w:line="240" w:lineRule="auto"/>
        <w:ind w:firstLine="720"/>
        <w:jc w:val="both"/>
        <w:rPr>
          <w:rFonts w:ascii="Times New Roman" w:hAnsi="Times New Roman" w:cs="Times New Roman"/>
          <w:sz w:val="28"/>
          <w:szCs w:val="28"/>
        </w:rPr>
      </w:pPr>
      <w:r w:rsidRPr="00D2543B">
        <w:rPr>
          <w:rFonts w:ascii="Times New Roman" w:hAnsi="Times New Roman" w:cs="Times New Roman"/>
          <w:sz w:val="28"/>
          <w:szCs w:val="28"/>
        </w:rPr>
        <w:t xml:space="preserve">a) Xếp hạng </w:t>
      </w:r>
    </w:p>
    <w:p w:rsidR="00FF0D51" w:rsidRPr="00D2543B" w:rsidRDefault="00FF0D51" w:rsidP="00D2543B">
      <w:pPr>
        <w:spacing w:before="120" w:after="0" w:line="240" w:lineRule="auto"/>
        <w:ind w:firstLine="720"/>
        <w:jc w:val="both"/>
        <w:rPr>
          <w:rFonts w:ascii="Times New Roman" w:hAnsi="Times New Roman" w:cs="Times New Roman"/>
          <w:sz w:val="28"/>
          <w:szCs w:val="28"/>
          <w:lang w:val="nl-NL"/>
        </w:rPr>
      </w:pPr>
      <w:r w:rsidRPr="00D2543B">
        <w:rPr>
          <w:rFonts w:ascii="Times New Roman" w:hAnsi="Times New Roman" w:cs="Times New Roman"/>
          <w:sz w:val="28"/>
          <w:szCs w:val="28"/>
          <w:lang w:val="nl-NL"/>
        </w:rPr>
        <w:t xml:space="preserve">- Việc xếp </w:t>
      </w:r>
      <w:r w:rsidR="00340FB3">
        <w:rPr>
          <w:rFonts w:ascii="Times New Roman" w:hAnsi="Times New Roman" w:cs="Times New Roman"/>
          <w:sz w:val="28"/>
          <w:szCs w:val="28"/>
          <w:lang w:val="nl-NL"/>
        </w:rPr>
        <w:t xml:space="preserve">hạng </w:t>
      </w:r>
      <w:r w:rsidRPr="00D2543B">
        <w:rPr>
          <w:rFonts w:ascii="Times New Roman" w:hAnsi="Times New Roman" w:cs="Times New Roman"/>
          <w:sz w:val="28"/>
          <w:szCs w:val="28"/>
          <w:lang w:val="nl-NL"/>
        </w:rPr>
        <w:t>và trao giải thưởng cho thí sinh sẽ tính theo số điểm từ cao xuống thấp, thí sinh nào đạt số điểm cao hơn sẽ nhận giải thưởng cao hơn. Nếu có thí sinh bằng điểm, thí sinh nào làm bài thi trước sẽ được xếp giải cao hơn.</w:t>
      </w:r>
    </w:p>
    <w:p w:rsidR="00FF0D51" w:rsidRPr="00D2543B" w:rsidRDefault="00FF0D51" w:rsidP="00D2543B">
      <w:pPr>
        <w:spacing w:before="120" w:after="0" w:line="240" w:lineRule="auto"/>
        <w:ind w:firstLine="720"/>
        <w:jc w:val="both"/>
        <w:rPr>
          <w:rFonts w:ascii="Times New Roman" w:hAnsi="Times New Roman" w:cs="Times New Roman"/>
          <w:sz w:val="28"/>
          <w:szCs w:val="28"/>
          <w:lang w:val="nl-NL"/>
        </w:rPr>
      </w:pPr>
      <w:r w:rsidRPr="00D2543B">
        <w:rPr>
          <w:rFonts w:ascii="Times New Roman" w:hAnsi="Times New Roman" w:cs="Times New Roman"/>
          <w:sz w:val="28"/>
          <w:szCs w:val="28"/>
          <w:lang w:val="nl-NL"/>
        </w:rPr>
        <w:t xml:space="preserve">- Phần mềm cuộc thi sẽ thể hiện rõ các thông tin sau để làm căn cứ xếp và trao giải: Họ và tên, năm sinh, </w:t>
      </w:r>
      <w:r w:rsidR="00340FB3">
        <w:rPr>
          <w:rFonts w:ascii="Times New Roman" w:hAnsi="Times New Roman" w:cs="Times New Roman"/>
          <w:sz w:val="28"/>
          <w:szCs w:val="28"/>
          <w:lang w:val="nl-NL"/>
        </w:rPr>
        <w:t xml:space="preserve">giới tính, </w:t>
      </w:r>
      <w:r w:rsidRPr="00D2543B">
        <w:rPr>
          <w:rFonts w:ascii="Times New Roman" w:hAnsi="Times New Roman" w:cs="Times New Roman"/>
          <w:sz w:val="28"/>
          <w:szCs w:val="28"/>
          <w:lang w:val="nl-NL"/>
        </w:rPr>
        <w:t>địa chỉ và thời gian thi.</w:t>
      </w:r>
    </w:p>
    <w:p w:rsidR="00FF0D51" w:rsidRPr="00D2543B" w:rsidRDefault="00FF0D51" w:rsidP="00D2543B">
      <w:pPr>
        <w:spacing w:before="120" w:after="0" w:line="240" w:lineRule="auto"/>
        <w:ind w:firstLine="720"/>
        <w:jc w:val="both"/>
        <w:rPr>
          <w:rFonts w:ascii="Times New Roman" w:hAnsi="Times New Roman" w:cs="Times New Roman"/>
          <w:sz w:val="28"/>
          <w:szCs w:val="28"/>
          <w:lang w:val="nl-NL"/>
        </w:rPr>
      </w:pPr>
      <w:r w:rsidRPr="00D2543B">
        <w:rPr>
          <w:rFonts w:ascii="Times New Roman" w:hAnsi="Times New Roman" w:cs="Times New Roman"/>
          <w:sz w:val="28"/>
          <w:szCs w:val="28"/>
          <w:lang w:val="nl-NL"/>
        </w:rPr>
        <w:t xml:space="preserve">- Sau khi thí sinh hoàn thành xong 20 câu hỏi, bấm vào nút “Hoàn thành”, phần mềm cuộc thi sẽ hiện lên thời gian thí sinh làm xong bài thi của mình (ví dụ: Thí sinh sau khi hoàn thành xong bài thi của mình, bấm vào nút “Hoàn thành” lúc </w:t>
      </w:r>
      <w:r w:rsidRPr="00D2543B">
        <w:rPr>
          <w:rFonts w:ascii="Times New Roman" w:hAnsi="Times New Roman" w:cs="Times New Roman"/>
          <w:sz w:val="28"/>
          <w:szCs w:val="28"/>
          <w:lang w:val="nl-NL"/>
        </w:rPr>
        <w:lastRenderedPageBreak/>
        <w:t xml:space="preserve">09 giờ 09 phút ngày 09/9/2024 thì phần mềm sẽ hiện lên thời gian hoàn thành bài thi của thí sinh là 09 giờ 09 phút ngày 09/9/2024). </w:t>
      </w:r>
    </w:p>
    <w:p w:rsidR="00FF0D51" w:rsidRPr="00D2543B" w:rsidRDefault="00FF0D51" w:rsidP="00D2543B">
      <w:pPr>
        <w:spacing w:before="120" w:after="0" w:line="240" w:lineRule="auto"/>
        <w:ind w:firstLine="720"/>
        <w:jc w:val="both"/>
        <w:rPr>
          <w:rFonts w:ascii="Times New Roman" w:hAnsi="Times New Roman" w:cs="Times New Roman"/>
          <w:sz w:val="28"/>
          <w:szCs w:val="28"/>
        </w:rPr>
      </w:pPr>
      <w:r w:rsidRPr="00D2543B">
        <w:rPr>
          <w:rFonts w:ascii="Times New Roman" w:hAnsi="Times New Roman" w:cs="Times New Roman"/>
          <w:sz w:val="28"/>
          <w:szCs w:val="28"/>
        </w:rPr>
        <w:t>b)</w:t>
      </w:r>
      <w:r w:rsidRPr="00D2543B">
        <w:rPr>
          <w:rFonts w:ascii="Times New Roman" w:hAnsi="Times New Roman" w:cs="Times New Roman"/>
          <w:sz w:val="28"/>
          <w:szCs w:val="28"/>
          <w:lang w:val="nl-NL"/>
        </w:rPr>
        <w:t xml:space="preserve"> Thí sinh đạt giải được nhận Giấy chứng nhận và tiền thưởng. </w:t>
      </w:r>
      <w:r w:rsidRPr="00D2543B">
        <w:rPr>
          <w:rFonts w:ascii="Times New Roman" w:hAnsi="Times New Roman" w:cs="Times New Roman"/>
          <w:sz w:val="28"/>
          <w:szCs w:val="28"/>
        </w:rPr>
        <w:t>Đối với mỗi cuộc thi, cơ cấu giải thưởng như sau:</w:t>
      </w:r>
    </w:p>
    <w:p w:rsidR="00FF0D51" w:rsidRPr="00D2543B" w:rsidRDefault="00FF0D51" w:rsidP="00D2543B">
      <w:pPr>
        <w:spacing w:before="120" w:after="0" w:line="240" w:lineRule="auto"/>
        <w:ind w:firstLine="720"/>
        <w:jc w:val="both"/>
        <w:rPr>
          <w:rFonts w:ascii="Times New Roman" w:hAnsi="Times New Roman" w:cs="Times New Roman"/>
          <w:sz w:val="28"/>
          <w:szCs w:val="28"/>
        </w:rPr>
      </w:pPr>
      <w:r w:rsidRPr="00D2543B">
        <w:rPr>
          <w:rFonts w:ascii="Times New Roman" w:hAnsi="Times New Roman" w:cs="Times New Roman"/>
          <w:sz w:val="28"/>
          <w:szCs w:val="28"/>
        </w:rPr>
        <w:t>- 01 giải nhất: 1.000.000 đ/ giải.</w:t>
      </w:r>
    </w:p>
    <w:p w:rsidR="00FF0D51" w:rsidRPr="00D2543B" w:rsidRDefault="00FF0D51" w:rsidP="00D2543B">
      <w:pPr>
        <w:spacing w:before="120" w:after="0" w:line="240" w:lineRule="auto"/>
        <w:ind w:firstLine="720"/>
        <w:jc w:val="both"/>
        <w:rPr>
          <w:rFonts w:ascii="Times New Roman" w:hAnsi="Times New Roman" w:cs="Times New Roman"/>
          <w:sz w:val="28"/>
          <w:szCs w:val="28"/>
        </w:rPr>
      </w:pPr>
      <w:r w:rsidRPr="00D2543B">
        <w:rPr>
          <w:rFonts w:ascii="Times New Roman" w:hAnsi="Times New Roman" w:cs="Times New Roman"/>
          <w:sz w:val="28"/>
          <w:szCs w:val="28"/>
        </w:rPr>
        <w:t>- 02 giải nhì: 800.000 đ/ giải.</w:t>
      </w:r>
    </w:p>
    <w:p w:rsidR="00FF0D51" w:rsidRPr="00D2543B" w:rsidRDefault="00FF0D51" w:rsidP="00D2543B">
      <w:pPr>
        <w:spacing w:before="120" w:after="0" w:line="240" w:lineRule="auto"/>
        <w:ind w:firstLine="720"/>
        <w:jc w:val="both"/>
        <w:rPr>
          <w:rFonts w:ascii="Times New Roman" w:hAnsi="Times New Roman" w:cs="Times New Roman"/>
          <w:sz w:val="28"/>
          <w:szCs w:val="28"/>
        </w:rPr>
      </w:pPr>
      <w:r w:rsidRPr="00D2543B">
        <w:rPr>
          <w:rFonts w:ascii="Times New Roman" w:hAnsi="Times New Roman" w:cs="Times New Roman"/>
          <w:sz w:val="28"/>
          <w:szCs w:val="28"/>
        </w:rPr>
        <w:t>- 03 giải ba: 500.000 đ/ giải.</w:t>
      </w:r>
    </w:p>
    <w:p w:rsidR="00FF0D51" w:rsidRPr="00D2543B" w:rsidRDefault="00FF0D51" w:rsidP="00D2543B">
      <w:pPr>
        <w:spacing w:before="120" w:after="0" w:line="240" w:lineRule="auto"/>
        <w:ind w:firstLine="720"/>
        <w:jc w:val="both"/>
        <w:rPr>
          <w:rFonts w:ascii="Times New Roman" w:hAnsi="Times New Roman" w:cs="Times New Roman"/>
          <w:sz w:val="28"/>
          <w:szCs w:val="28"/>
        </w:rPr>
      </w:pPr>
      <w:r w:rsidRPr="00D2543B">
        <w:rPr>
          <w:rFonts w:ascii="Times New Roman" w:hAnsi="Times New Roman" w:cs="Times New Roman"/>
          <w:sz w:val="28"/>
          <w:szCs w:val="28"/>
        </w:rPr>
        <w:t>- 10 giải khuyến khích: 300.000 đ/ giải.</w:t>
      </w:r>
    </w:p>
    <w:p w:rsidR="00FF0D51" w:rsidRDefault="00FF0D51" w:rsidP="00D2543B">
      <w:pPr>
        <w:spacing w:before="120" w:after="0" w:line="240" w:lineRule="auto"/>
        <w:ind w:firstLine="720"/>
        <w:jc w:val="both"/>
        <w:rPr>
          <w:rFonts w:ascii="Times New Roman" w:hAnsi="Times New Roman" w:cs="Times New Roman"/>
          <w:b/>
          <w:sz w:val="28"/>
          <w:szCs w:val="28"/>
        </w:rPr>
      </w:pPr>
      <w:r w:rsidRPr="00D2543B">
        <w:rPr>
          <w:rFonts w:ascii="Times New Roman" w:hAnsi="Times New Roman" w:cs="Times New Roman"/>
          <w:b/>
          <w:sz w:val="28"/>
          <w:szCs w:val="28"/>
        </w:rPr>
        <w:t xml:space="preserve">5. </w:t>
      </w:r>
      <w:r w:rsidR="00340FB3">
        <w:rPr>
          <w:rFonts w:ascii="Times New Roman" w:hAnsi="Times New Roman" w:cs="Times New Roman"/>
          <w:b/>
          <w:sz w:val="28"/>
          <w:szCs w:val="28"/>
        </w:rPr>
        <w:t>T</w:t>
      </w:r>
      <w:r w:rsidRPr="00D2543B">
        <w:rPr>
          <w:rFonts w:ascii="Times New Roman" w:hAnsi="Times New Roman" w:cs="Times New Roman"/>
          <w:b/>
          <w:sz w:val="28"/>
          <w:szCs w:val="28"/>
        </w:rPr>
        <w:t>hành lập Ban Tổ chức và Ban Thư ký các cuộc thi</w:t>
      </w:r>
    </w:p>
    <w:p w:rsidR="00340FB3" w:rsidRPr="00340FB3" w:rsidRDefault="00340FB3" w:rsidP="00D2543B">
      <w:pPr>
        <w:spacing w:before="120"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 xml:space="preserve">Đề nghị Sở Nông nghiệp và Phát triển nông thôn cử 01 Lãnh đạo Sở tham gia Ban Tổ chức và 01 Lãnh đạo Phòng tham gia Ban Thư ký các </w:t>
      </w:r>
      <w:bookmarkStart w:id="0" w:name="_GoBack"/>
      <w:bookmarkEnd w:id="0"/>
      <w:r>
        <w:rPr>
          <w:rFonts w:ascii="Times New Roman" w:hAnsi="Times New Roman" w:cs="Times New Roman"/>
          <w:sz w:val="28"/>
          <w:szCs w:val="28"/>
        </w:rPr>
        <w:t>cuộc thi.</w:t>
      </w:r>
    </w:p>
    <w:p w:rsidR="00D2543B" w:rsidRDefault="00D2543B" w:rsidP="00D2543B">
      <w:pPr>
        <w:spacing w:before="120" w:after="0" w:line="240" w:lineRule="auto"/>
        <w:ind w:firstLine="720"/>
        <w:jc w:val="both"/>
      </w:pPr>
      <w:r w:rsidRPr="003034A7">
        <w:rPr>
          <w:rFonts w:ascii="Times New Roman" w:hAnsi="Times New Roman" w:cs="Times New Roman"/>
          <w:b/>
          <w:sz w:val="28"/>
          <w:szCs w:val="28"/>
        </w:rPr>
        <w:t>6. Kinh phí thực hiệ</w:t>
      </w:r>
      <w:r>
        <w:rPr>
          <w:rFonts w:ascii="Times New Roman" w:hAnsi="Times New Roman" w:cs="Times New Roman"/>
          <w:b/>
          <w:sz w:val="28"/>
          <w:szCs w:val="28"/>
        </w:rPr>
        <w:t xml:space="preserve">n: </w:t>
      </w:r>
      <w:r>
        <w:rPr>
          <w:rFonts w:ascii="Times New Roman" w:hAnsi="Times New Roman" w:cs="Times New Roman"/>
          <w:sz w:val="28"/>
          <w:szCs w:val="28"/>
        </w:rPr>
        <w:t>Nguồn kinh phí x</w:t>
      </w:r>
      <w:r w:rsidRPr="00D2543B">
        <w:rPr>
          <w:rFonts w:ascii="Times New Roman" w:hAnsi="Times New Roman" w:cs="Times New Roman"/>
          <w:sz w:val="28"/>
          <w:szCs w:val="28"/>
        </w:rPr>
        <w:t xml:space="preserve">ây dựng </w:t>
      </w:r>
      <w:r>
        <w:rPr>
          <w:rFonts w:ascii="Times New Roman" w:hAnsi="Times New Roman" w:cs="Times New Roman"/>
          <w:sz w:val="28"/>
          <w:szCs w:val="28"/>
        </w:rPr>
        <w:t>nông thôn mới</w:t>
      </w:r>
      <w:r w:rsidRPr="00D2543B">
        <w:rPr>
          <w:rFonts w:ascii="Times New Roman" w:hAnsi="Times New Roman" w:cs="Times New Roman"/>
          <w:sz w:val="28"/>
          <w:szCs w:val="28"/>
        </w:rPr>
        <w:t xml:space="preserve"> năm 2024 do Sở </w:t>
      </w:r>
      <w:r>
        <w:rPr>
          <w:rFonts w:ascii="Times New Roman" w:hAnsi="Times New Roman" w:cs="Times New Roman"/>
          <w:sz w:val="28"/>
          <w:szCs w:val="28"/>
        </w:rPr>
        <w:t xml:space="preserve">Nông nghiệp và Phát triển nông thôn </w:t>
      </w:r>
      <w:r w:rsidRPr="00D2543B">
        <w:rPr>
          <w:rFonts w:ascii="Times New Roman" w:hAnsi="Times New Roman" w:cs="Times New Roman"/>
          <w:sz w:val="28"/>
          <w:szCs w:val="28"/>
        </w:rPr>
        <w:t>hỗ trợ cho Sở Tư pháp</w:t>
      </w:r>
      <w:r>
        <w:rPr>
          <w:rFonts w:ascii="Times New Roman" w:hAnsi="Times New Roman" w:cs="Times New Roman"/>
          <w:sz w:val="28"/>
          <w:szCs w:val="28"/>
        </w:rPr>
        <w:t>./.</w:t>
      </w:r>
    </w:p>
    <w:p w:rsidR="00D2543B" w:rsidRPr="00D2543B" w:rsidRDefault="00D2543B" w:rsidP="00D2543B">
      <w:pPr>
        <w:spacing w:before="120" w:after="0" w:line="240" w:lineRule="auto"/>
        <w:ind w:firstLine="720"/>
        <w:jc w:val="both"/>
        <w:rPr>
          <w:rFonts w:ascii="Times New Roman" w:hAnsi="Times New Roman" w:cs="Times New Roman"/>
          <w:b/>
          <w:sz w:val="28"/>
          <w:szCs w:val="28"/>
        </w:rPr>
      </w:pPr>
    </w:p>
    <w:p w:rsidR="006D6DF5" w:rsidRDefault="006D6DF5"/>
    <w:sectPr w:rsidR="006D6DF5" w:rsidSect="00D2543B">
      <w:headerReference w:type="default" r:id="rId6"/>
      <w:pgSz w:w="12240" w:h="15840"/>
      <w:pgMar w:top="1134" w:right="1134" w:bottom="1134" w:left="1701"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47445" w:rsidRDefault="00047445" w:rsidP="003034A7">
      <w:pPr>
        <w:spacing w:after="0" w:line="240" w:lineRule="auto"/>
      </w:pPr>
      <w:r>
        <w:separator/>
      </w:r>
    </w:p>
  </w:endnote>
  <w:endnote w:type="continuationSeparator" w:id="1">
    <w:p w:rsidR="00047445" w:rsidRDefault="00047445" w:rsidP="003034A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ptos">
    <w:altName w:val="Arial"/>
    <w:charset w:val="00"/>
    <w:family w:val="swiss"/>
    <w:pitch w:val="variable"/>
    <w:sig w:usb0="00000001" w:usb1="00000003"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Aptos Display">
    <w:altName w:val="Arial"/>
    <w:charset w:val="00"/>
    <w:family w:val="swiss"/>
    <w:pitch w:val="variable"/>
    <w:sig w:usb0="00000001" w:usb1="00000003"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47445" w:rsidRDefault="00047445" w:rsidP="003034A7">
      <w:pPr>
        <w:spacing w:after="0" w:line="240" w:lineRule="auto"/>
      </w:pPr>
      <w:r>
        <w:separator/>
      </w:r>
    </w:p>
  </w:footnote>
  <w:footnote w:type="continuationSeparator" w:id="1">
    <w:p w:rsidR="00047445" w:rsidRDefault="00047445" w:rsidP="003034A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6380409"/>
      <w:docPartObj>
        <w:docPartGallery w:val="Page Numbers (Top of Page)"/>
        <w:docPartUnique/>
      </w:docPartObj>
    </w:sdtPr>
    <w:sdtEndPr>
      <w:rPr>
        <w:noProof/>
      </w:rPr>
    </w:sdtEndPr>
    <w:sdtContent>
      <w:p w:rsidR="003034A7" w:rsidRDefault="0062377E">
        <w:pPr>
          <w:pStyle w:val="Header"/>
          <w:jc w:val="center"/>
        </w:pPr>
        <w:r>
          <w:fldChar w:fldCharType="begin"/>
        </w:r>
        <w:r w:rsidR="003034A7">
          <w:instrText xml:space="preserve"> PAGE   \* MERGEFORMAT </w:instrText>
        </w:r>
        <w:r>
          <w:fldChar w:fldCharType="separate"/>
        </w:r>
        <w:r w:rsidR="00D50FBA">
          <w:rPr>
            <w:noProof/>
          </w:rPr>
          <w:t>2</w:t>
        </w:r>
        <w:r>
          <w:rPr>
            <w:noProof/>
          </w:rPr>
          <w:fldChar w:fldCharType="end"/>
        </w:r>
      </w:p>
    </w:sdtContent>
  </w:sdt>
  <w:p w:rsidR="003034A7" w:rsidRDefault="003034A7">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FF0D51"/>
    <w:rsid w:val="00027650"/>
    <w:rsid w:val="00047445"/>
    <w:rsid w:val="003034A7"/>
    <w:rsid w:val="00340FB3"/>
    <w:rsid w:val="0062377E"/>
    <w:rsid w:val="006D6DF5"/>
    <w:rsid w:val="00A40743"/>
    <w:rsid w:val="00D2543B"/>
    <w:rsid w:val="00D50FBA"/>
    <w:rsid w:val="00FF0D51"/>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0D5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034A7"/>
    <w:pPr>
      <w:tabs>
        <w:tab w:val="center" w:pos="4680"/>
        <w:tab w:val="right" w:pos="9360"/>
      </w:tabs>
      <w:spacing w:after="0" w:line="240" w:lineRule="auto"/>
    </w:pPr>
  </w:style>
  <w:style w:type="character" w:customStyle="1" w:styleId="HeaderChar">
    <w:name w:val="Header Char"/>
    <w:basedOn w:val="DefaultParagraphFont"/>
    <w:link w:val="Header"/>
    <w:uiPriority w:val="99"/>
    <w:rsid w:val="003034A7"/>
  </w:style>
  <w:style w:type="paragraph" w:styleId="Footer">
    <w:name w:val="footer"/>
    <w:basedOn w:val="Normal"/>
    <w:link w:val="FooterChar"/>
    <w:uiPriority w:val="99"/>
    <w:unhideWhenUsed/>
    <w:rsid w:val="003034A7"/>
    <w:pPr>
      <w:tabs>
        <w:tab w:val="center" w:pos="4680"/>
        <w:tab w:val="right" w:pos="9360"/>
      </w:tabs>
      <w:spacing w:after="0" w:line="240" w:lineRule="auto"/>
    </w:pPr>
  </w:style>
  <w:style w:type="character" w:customStyle="1" w:styleId="FooterChar">
    <w:name w:val="Footer Char"/>
    <w:basedOn w:val="DefaultParagraphFont"/>
    <w:link w:val="Footer"/>
    <w:uiPriority w:val="99"/>
    <w:rsid w:val="003034A7"/>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ptos Display"/>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399</Words>
  <Characters>2275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2669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Admin</cp:lastModifiedBy>
  <cp:revision>2</cp:revision>
  <dcterms:created xsi:type="dcterms:W3CDTF">2024-09-06T08:06:00Z</dcterms:created>
  <dcterms:modified xsi:type="dcterms:W3CDTF">2024-09-06T08:06:00Z</dcterms:modified>
</cp:coreProperties>
</file>